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E5D5E" w:rsidR="00B17F0F" w:rsidP="5BE55F2E" w:rsidRDefault="00594C46" w14:paraId="179F5792" w14:textId="083C460F">
      <w:pPr>
        <w:pBdr>
          <w:bottom w:val="single" w:color="FF000000" w:sz="12" w:space="1"/>
        </w:pBdr>
        <w:jc w:val="center"/>
        <w:rPr>
          <w:kern w:val="0"/>
          <w:sz w:val="36"/>
          <w:szCs w:val="36"/>
          <w:lang w:val="en-US"/>
          <w14:ligatures w14:val="none"/>
        </w:rPr>
      </w:pPr>
      <w:r w:rsidR="44A282BB">
        <w:rPr>
          <w:kern w:val="0"/>
          <w:sz w:val="36"/>
          <w:szCs w:val="36"/>
          <w:lang w:val="en-US"/>
          <w14:ligatures w14:val="none"/>
        </w:rPr>
        <w:t>Follow the Preceptor Model</w:t>
      </w:r>
      <w:r w:rsidR="51A65027">
        <w:rPr>
          <w:kern w:val="0"/>
          <w:sz w:val="36"/>
          <w:szCs w:val="36"/>
          <w:lang w:val="en-US"/>
          <w14:ligatures w14:val="none"/>
        </w:rPr>
        <w:t xml:space="preserve"> </w:t>
      </w:r>
    </w:p>
    <w:p w:rsidRPr="00C27D7B" w:rsidR="00C27D7B" w:rsidP="5BE55F2E" w:rsidRDefault="00B50D08" w14:paraId="0D96602B" w14:textId="7DE8DD7B">
      <w:pPr>
        <w:shd w:val="clear" w:color="auto" w:fill="FFFFFF" w:themeFill="background1"/>
        <w:spacing w:after="225" w:afterAutospacing="off"/>
        <w:ind/>
      </w:pPr>
      <w:r w:rsidRPr="5BE55F2E" w:rsidR="774A7762">
        <w:rPr>
          <w:rFonts w:ascii="Montserrat" w:hAnsi="Montserrat" w:eastAsia="Montserrat" w:cs="Montserrat"/>
          <w:b w:val="0"/>
          <w:bCs w:val="0"/>
          <w:i w:val="0"/>
          <w:iCs w:val="0"/>
          <w:caps w:val="0"/>
          <w:smallCaps w:val="0"/>
          <w:noProof w:val="0"/>
          <w:color w:val="0D0D0D" w:themeColor="text1" w:themeTint="F2" w:themeShade="FF"/>
          <w:sz w:val="22"/>
          <w:szCs w:val="22"/>
          <w:lang w:val="en-IN"/>
        </w:rPr>
        <w:t>This workflow allows you to enhance the coordination between students, preceptors, and multiple associated locations, providing a cohesive and efficient system for learning experiences for your students.</w:t>
      </w:r>
    </w:p>
    <w:p w:rsidRPr="00C27D7B" w:rsidR="00C27D7B" w:rsidP="5BE55F2E" w:rsidRDefault="00B50D08" w14:paraId="059152B2" w14:textId="3BB26EE0">
      <w:pPr>
        <w:pStyle w:val="Heading2"/>
        <w:shd w:val="clear" w:color="auto" w:fill="FFFFFF" w:themeFill="background1"/>
        <w:spacing w:before="0" w:beforeAutospacing="off"/>
        <w:rPr>
          <w:rFonts w:ascii="Montserrat" w:hAnsi="Montserrat" w:eastAsia="Montserrat" w:cs="Montserrat"/>
          <w:b w:val="1"/>
          <w:bCs w:val="1"/>
          <w:i w:val="0"/>
          <w:iCs w:val="0"/>
          <w:caps w:val="0"/>
          <w:smallCaps w:val="0"/>
          <w:noProof w:val="0"/>
          <w:color w:val="333333"/>
          <w:sz w:val="24"/>
          <w:szCs w:val="24"/>
          <w:lang w:val="en-IN"/>
        </w:rPr>
      </w:pPr>
      <w:r w:rsidRPr="5BE55F2E" w:rsidR="774A7762">
        <w:rPr>
          <w:rFonts w:ascii="Montserrat" w:hAnsi="Montserrat" w:eastAsia="Montserrat" w:cs="Montserrat"/>
          <w:b w:val="1"/>
          <w:bCs w:val="1"/>
          <w:i w:val="0"/>
          <w:iCs w:val="0"/>
          <w:caps w:val="0"/>
          <w:smallCaps w:val="0"/>
          <w:noProof w:val="0"/>
          <w:color w:val="333333"/>
          <w:sz w:val="28"/>
          <w:szCs w:val="28"/>
          <w:lang w:val="en-IN"/>
        </w:rPr>
        <w:t>How to Enable the "Follow the Preceptor"?</w:t>
      </w:r>
      <w:r>
        <w:br/>
      </w:r>
    </w:p>
    <w:p w:rsidRPr="00C27D7B" w:rsidR="00C27D7B" w:rsidP="5BE55F2E" w:rsidRDefault="00B50D08" w14:paraId="016C4E7E" w14:textId="114D754A">
      <w:pPr>
        <w:pStyle w:val="Heading3"/>
        <w:shd w:val="clear" w:color="auto" w:fill="FFFFFF" w:themeFill="background1"/>
        <w:spacing w:before="0" w:beforeAutospacing="off"/>
        <w:rPr>
          <w:rFonts w:ascii="Montserrat" w:hAnsi="Montserrat" w:eastAsia="Montserrat" w:cs="Montserrat"/>
          <w:b w:val="1"/>
          <w:bCs w:val="1"/>
          <w:i w:val="0"/>
          <w:iCs w:val="0"/>
          <w:caps w:val="0"/>
          <w:smallCaps w:val="0"/>
          <w:noProof w:val="0"/>
          <w:color w:val="333333"/>
          <w:sz w:val="20"/>
          <w:szCs w:val="20"/>
          <w:lang w:val="en-IN"/>
        </w:rPr>
      </w:pPr>
      <w:r w:rsidRPr="5BE55F2E" w:rsidR="774A7762">
        <w:rPr>
          <w:rFonts w:ascii="Montserrat" w:hAnsi="Montserrat" w:eastAsia="Montserrat" w:cs="Montserrat"/>
          <w:b w:val="1"/>
          <w:bCs w:val="1"/>
          <w:i w:val="0"/>
          <w:iCs w:val="0"/>
          <w:caps w:val="0"/>
          <w:smallCaps w:val="0"/>
          <w:noProof w:val="0"/>
          <w:color w:val="333333"/>
          <w:sz w:val="22"/>
          <w:szCs w:val="22"/>
          <w:lang w:val="en-IN"/>
        </w:rPr>
        <w:t>Program Administrator side implementation:</w:t>
      </w:r>
    </w:p>
    <w:p w:rsidRPr="00C27D7B" w:rsidR="00C27D7B" w:rsidP="5BE55F2E" w:rsidRDefault="00B50D08" w14:paraId="40FAA7A8" w14:textId="08F8A5FF">
      <w:pPr>
        <w:shd w:val="clear" w:color="auto" w:fill="FFFFFF" w:themeFill="background1"/>
        <w:spacing w:after="225" w:afterAutospacing="off"/>
        <w:ind/>
      </w:pPr>
      <w:r w:rsidRPr="5BE55F2E" w:rsidR="774A7762">
        <w:rPr>
          <w:rFonts w:ascii="Montserrat" w:hAnsi="Montserrat" w:eastAsia="Montserrat" w:cs="Montserrat"/>
          <w:b w:val="0"/>
          <w:bCs w:val="0"/>
          <w:i w:val="0"/>
          <w:iCs w:val="0"/>
          <w:caps w:val="0"/>
          <w:smallCaps w:val="0"/>
          <w:noProof w:val="0"/>
          <w:color w:val="333333"/>
          <w:sz w:val="22"/>
          <w:szCs w:val="22"/>
          <w:lang w:val="en-IN"/>
        </w:rPr>
        <w:t>If a preceptor is associated with multiple locations, and the student has to visit those locations along with the preceptor, the student may be required to comply with the requirements of all the associated locations.</w:t>
      </w:r>
    </w:p>
    <w:p w:rsidRPr="00C27D7B" w:rsidR="00C27D7B" w:rsidP="5BE55F2E" w:rsidRDefault="00B50D08" w14:paraId="0FC6CB60" w14:textId="0DA86D4E">
      <w:pPr>
        <w:shd w:val="clear" w:color="auto" w:fill="FFFFFF" w:themeFill="background1"/>
        <w:spacing w:after="225" w:afterAutospacing="off"/>
        <w:ind/>
      </w:pPr>
      <w:r w:rsidRPr="5BE55F2E" w:rsidR="774A7762">
        <w:rPr>
          <w:rFonts w:ascii="Montserrat" w:hAnsi="Montserrat" w:eastAsia="Montserrat" w:cs="Montserrat"/>
          <w:b w:val="0"/>
          <w:bCs w:val="0"/>
          <w:i w:val="0"/>
          <w:iCs w:val="0"/>
          <w:caps w:val="0"/>
          <w:smallCaps w:val="0"/>
          <w:noProof w:val="0"/>
          <w:color w:val="333333"/>
          <w:sz w:val="22"/>
          <w:szCs w:val="22"/>
          <w:lang w:val="en-IN"/>
        </w:rPr>
        <w:t>If you want your students to view other locations that their supervisor is associated with, this article will help you understand how to set up preceptor-based placement for your students.</w:t>
      </w:r>
    </w:p>
    <w:p w:rsidRPr="00C27D7B" w:rsidR="00C27D7B" w:rsidP="5BE55F2E" w:rsidRDefault="00B50D08" w14:paraId="3D6DF3B8" w14:textId="1C3FCC46">
      <w:pPr>
        <w:shd w:val="clear" w:color="auto" w:fill="FFFFFF" w:themeFill="background1"/>
        <w:spacing w:after="225" w:afterAutospacing="off"/>
        <w:ind/>
      </w:pPr>
      <w:r w:rsidRPr="5BE55F2E" w:rsidR="774A7762">
        <w:rPr>
          <w:rFonts w:ascii="Montserrat" w:hAnsi="Montserrat" w:eastAsia="Montserrat" w:cs="Montserrat"/>
          <w:b w:val="0"/>
          <w:bCs w:val="0"/>
          <w:i w:val="0"/>
          <w:iCs w:val="0"/>
          <w:caps w:val="0"/>
          <w:smallCaps w:val="0"/>
          <w:noProof w:val="0"/>
          <w:color w:val="333333"/>
          <w:sz w:val="22"/>
          <w:szCs w:val="22"/>
          <w:lang w:val="en-IN"/>
        </w:rPr>
        <w:t>Steps:</w:t>
      </w:r>
    </w:p>
    <w:p w:rsidRPr="00C27D7B" w:rsidR="00C27D7B" w:rsidP="5BE55F2E" w:rsidRDefault="00B50D08" w14:paraId="57150A4F" w14:textId="1B6E84AE">
      <w:pPr>
        <w:pStyle w:val="ListParagraph"/>
        <w:numPr>
          <w:ilvl w:val="0"/>
          <w:numId w:val="2"/>
        </w:numPr>
        <w:shd w:val="clear" w:color="auto" w:fill="FFFFFF" w:themeFill="background1"/>
        <w:spacing w:after="225" w:afterAutospacing="off"/>
        <w:ind/>
        <w:rPr>
          <w:rFonts w:ascii="Montserrat" w:hAnsi="Montserrat" w:eastAsia="Montserrat" w:cs="Montserrat"/>
          <w:b w:val="0"/>
          <w:bCs w:val="0"/>
          <w:i w:val="0"/>
          <w:iCs w:val="0"/>
          <w:caps w:val="0"/>
          <w:smallCaps w:val="0"/>
          <w:noProof w:val="0"/>
          <w:color w:val="333333"/>
          <w:sz w:val="22"/>
          <w:szCs w:val="22"/>
          <w:lang w:val="en-IN"/>
        </w:rPr>
      </w:pPr>
      <w:r w:rsidRPr="5BE55F2E" w:rsidR="774A7762">
        <w:rPr>
          <w:rFonts w:ascii="Montserrat" w:hAnsi="Montserrat" w:eastAsia="Montserrat" w:cs="Montserrat"/>
          <w:b w:val="0"/>
          <w:bCs w:val="0"/>
          <w:i w:val="0"/>
          <w:iCs w:val="0"/>
          <w:caps w:val="0"/>
          <w:smallCaps w:val="0"/>
          <w:noProof w:val="0"/>
          <w:color w:val="333333"/>
          <w:sz w:val="22"/>
          <w:szCs w:val="22"/>
          <w:lang w:val="en-IN"/>
        </w:rPr>
        <w:t>Select the Placement module from your dashboard or left menu</w:t>
      </w:r>
      <w:r>
        <w:br/>
      </w:r>
      <w:r w:rsidR="774A7762">
        <w:drawing>
          <wp:inline wp14:editId="45A5B5DD" wp14:anchorId="4C316B6B">
            <wp:extent cx="2457450" cy="552450"/>
            <wp:effectExtent l="0" t="0" r="0" b="0"/>
            <wp:docPr id="1611790272" name="" descr="A blue and black sign with a person in the middle&#10;&#10;Description automatically generated" title=""/>
            <wp:cNvGraphicFramePr>
              <a:graphicFrameLocks noChangeAspect="1"/>
            </wp:cNvGraphicFramePr>
            <a:graphic>
              <a:graphicData uri="http://schemas.openxmlformats.org/drawingml/2006/picture">
                <pic:pic>
                  <pic:nvPicPr>
                    <pic:cNvPr id="0" name=""/>
                    <pic:cNvPicPr/>
                  </pic:nvPicPr>
                  <pic:blipFill>
                    <a:blip r:embed="Rd4e90d4e4ec14f05">
                      <a:extLst>
                        <a:ext xmlns:a="http://schemas.openxmlformats.org/drawingml/2006/main" uri="{28A0092B-C50C-407E-A947-70E740481C1C}">
                          <a14:useLocalDpi val="0"/>
                        </a:ext>
                      </a:extLst>
                    </a:blip>
                    <a:stretch>
                      <a:fillRect/>
                    </a:stretch>
                  </pic:blipFill>
                  <pic:spPr>
                    <a:xfrm>
                      <a:off x="0" y="0"/>
                      <a:ext cx="2457450" cy="552450"/>
                    </a:xfrm>
                    <a:prstGeom prst="rect">
                      <a:avLst/>
                    </a:prstGeom>
                  </pic:spPr>
                </pic:pic>
              </a:graphicData>
            </a:graphic>
          </wp:inline>
        </w:drawing>
      </w:r>
    </w:p>
    <w:p w:rsidRPr="00C27D7B" w:rsidR="00C27D7B" w:rsidP="5BE55F2E" w:rsidRDefault="00B50D08" w14:paraId="2A75FEFA" w14:textId="086A5593">
      <w:pPr>
        <w:pStyle w:val="ListParagraph"/>
        <w:numPr>
          <w:ilvl w:val="0"/>
          <w:numId w:val="2"/>
        </w:numPr>
        <w:shd w:val="clear" w:color="auto" w:fill="FFFFFF" w:themeFill="background1"/>
        <w:spacing w:after="225" w:afterAutospacing="off"/>
        <w:ind/>
        <w:rPr>
          <w:rFonts w:ascii="Montserrat" w:hAnsi="Montserrat" w:eastAsia="Montserrat" w:cs="Montserrat"/>
          <w:b w:val="0"/>
          <w:bCs w:val="0"/>
          <w:i w:val="0"/>
          <w:iCs w:val="0"/>
          <w:caps w:val="0"/>
          <w:smallCaps w:val="0"/>
          <w:noProof w:val="0"/>
          <w:color w:val="333333"/>
          <w:sz w:val="22"/>
          <w:szCs w:val="22"/>
          <w:lang w:val="en-IN"/>
        </w:rPr>
      </w:pPr>
      <w:r w:rsidRPr="5BE55F2E" w:rsidR="774A7762">
        <w:rPr>
          <w:rFonts w:ascii="Montserrat" w:hAnsi="Montserrat" w:eastAsia="Montserrat" w:cs="Montserrat"/>
          <w:b w:val="0"/>
          <w:bCs w:val="0"/>
          <w:i w:val="0"/>
          <w:iCs w:val="0"/>
          <w:caps w:val="0"/>
          <w:smallCaps w:val="0"/>
          <w:noProof w:val="0"/>
          <w:color w:val="333333"/>
          <w:sz w:val="22"/>
          <w:szCs w:val="22"/>
          <w:lang w:val="en-IN"/>
        </w:rPr>
        <w:t>Click on the Setup option from the left-side menu and enable the “Follow the Preceptor” toggle button</w:t>
      </w:r>
      <w:r>
        <w:br/>
      </w:r>
      <w:r w:rsidR="774A7762">
        <w:drawing>
          <wp:inline wp14:editId="3D5BE0FA" wp14:anchorId="56E78115">
            <wp:extent cx="5724524" cy="2114550"/>
            <wp:effectExtent l="0" t="0" r="0" b="0"/>
            <wp:docPr id="1239734958" name="" title=""/>
            <wp:cNvGraphicFramePr>
              <a:graphicFrameLocks noChangeAspect="1"/>
            </wp:cNvGraphicFramePr>
            <a:graphic>
              <a:graphicData uri="http://schemas.openxmlformats.org/drawingml/2006/picture">
                <pic:pic>
                  <pic:nvPicPr>
                    <pic:cNvPr id="0" name=""/>
                    <pic:cNvPicPr/>
                  </pic:nvPicPr>
                  <pic:blipFill>
                    <a:blip r:embed="R87456c5832c74d96">
                      <a:extLst>
                        <a:ext xmlns:a="http://schemas.openxmlformats.org/drawingml/2006/main" uri="{28A0092B-C50C-407E-A947-70E740481C1C}">
                          <a14:useLocalDpi val="0"/>
                        </a:ext>
                      </a:extLst>
                    </a:blip>
                    <a:stretch>
                      <a:fillRect/>
                    </a:stretch>
                  </pic:blipFill>
                  <pic:spPr>
                    <a:xfrm>
                      <a:off x="0" y="0"/>
                      <a:ext cx="5724524" cy="2114550"/>
                    </a:xfrm>
                    <a:prstGeom prst="rect">
                      <a:avLst/>
                    </a:prstGeom>
                  </pic:spPr>
                </pic:pic>
              </a:graphicData>
            </a:graphic>
          </wp:inline>
        </w:drawing>
      </w:r>
    </w:p>
    <w:p w:rsidRPr="00C27D7B" w:rsidR="00C27D7B" w:rsidP="5BE55F2E" w:rsidRDefault="00B50D08" w14:paraId="14C66F95" w14:textId="5059653C">
      <w:pPr>
        <w:pStyle w:val="ListParagraph"/>
        <w:numPr>
          <w:ilvl w:val="0"/>
          <w:numId w:val="2"/>
        </w:numPr>
        <w:shd w:val="clear" w:color="auto" w:fill="FFFFFF" w:themeFill="background1"/>
        <w:spacing w:after="225" w:afterAutospacing="off"/>
        <w:ind/>
        <w:rPr>
          <w:rFonts w:ascii="Montserrat" w:hAnsi="Montserrat" w:eastAsia="Montserrat" w:cs="Montserrat"/>
          <w:b w:val="0"/>
          <w:bCs w:val="0"/>
          <w:i w:val="0"/>
          <w:iCs w:val="0"/>
          <w:caps w:val="0"/>
          <w:smallCaps w:val="0"/>
          <w:noProof w:val="0"/>
          <w:color w:val="333333"/>
          <w:sz w:val="22"/>
          <w:szCs w:val="22"/>
          <w:lang w:val="en-IN"/>
        </w:rPr>
      </w:pPr>
      <w:r w:rsidRPr="5BE55F2E" w:rsidR="774A7762">
        <w:rPr>
          <w:rFonts w:ascii="Montserrat" w:hAnsi="Montserrat" w:eastAsia="Montserrat" w:cs="Montserrat"/>
          <w:b w:val="0"/>
          <w:bCs w:val="0"/>
          <w:i w:val="0"/>
          <w:iCs w:val="0"/>
          <w:caps w:val="0"/>
          <w:smallCaps w:val="0"/>
          <w:noProof w:val="0"/>
          <w:color w:val="333333"/>
          <w:sz w:val="22"/>
          <w:szCs w:val="22"/>
          <w:lang w:val="en-IN"/>
        </w:rPr>
        <w:t>Click on the Course Offering tab and select the Course to set up a placement for your students</w:t>
      </w:r>
      <w:r>
        <w:br/>
      </w:r>
      <w:r w:rsidR="774A7762">
        <w:drawing>
          <wp:inline wp14:editId="0210BC73" wp14:anchorId="41AFFC48">
            <wp:extent cx="5724524" cy="3371850"/>
            <wp:effectExtent l="0" t="0" r="0" b="0"/>
            <wp:docPr id="1435219704" name="" title=""/>
            <wp:cNvGraphicFramePr>
              <a:graphicFrameLocks noChangeAspect="1"/>
            </wp:cNvGraphicFramePr>
            <a:graphic>
              <a:graphicData uri="http://schemas.openxmlformats.org/drawingml/2006/picture">
                <pic:pic>
                  <pic:nvPicPr>
                    <pic:cNvPr id="0" name=""/>
                    <pic:cNvPicPr/>
                  </pic:nvPicPr>
                  <pic:blipFill>
                    <a:blip r:embed="R75a870ec55304b98">
                      <a:extLst>
                        <a:ext xmlns:a="http://schemas.openxmlformats.org/drawingml/2006/main" uri="{28A0092B-C50C-407E-A947-70E740481C1C}">
                          <a14:useLocalDpi val="0"/>
                        </a:ext>
                      </a:extLst>
                    </a:blip>
                    <a:stretch>
                      <a:fillRect/>
                    </a:stretch>
                  </pic:blipFill>
                  <pic:spPr>
                    <a:xfrm>
                      <a:off x="0" y="0"/>
                      <a:ext cx="5724524" cy="3371850"/>
                    </a:xfrm>
                    <a:prstGeom prst="rect">
                      <a:avLst/>
                    </a:prstGeom>
                  </pic:spPr>
                </pic:pic>
              </a:graphicData>
            </a:graphic>
          </wp:inline>
        </w:drawing>
      </w:r>
    </w:p>
    <w:p w:rsidRPr="00C27D7B" w:rsidR="00C27D7B" w:rsidP="5BE55F2E" w:rsidRDefault="00B50D08" w14:paraId="344B224C" w14:textId="5BD49950">
      <w:pPr>
        <w:pStyle w:val="ListParagraph"/>
        <w:numPr>
          <w:ilvl w:val="0"/>
          <w:numId w:val="2"/>
        </w:numPr>
        <w:shd w:val="clear" w:color="auto" w:fill="FFFFFF" w:themeFill="background1"/>
        <w:spacing w:after="225" w:afterAutospacing="off"/>
        <w:ind/>
        <w:rPr>
          <w:rFonts w:ascii="Montserrat" w:hAnsi="Montserrat" w:eastAsia="Montserrat" w:cs="Montserrat"/>
          <w:b w:val="0"/>
          <w:bCs w:val="0"/>
          <w:i w:val="0"/>
          <w:iCs w:val="0"/>
          <w:caps w:val="0"/>
          <w:smallCaps w:val="0"/>
          <w:noProof w:val="0"/>
          <w:color w:val="333333"/>
          <w:sz w:val="22"/>
          <w:szCs w:val="22"/>
          <w:lang w:val="en-IN"/>
        </w:rPr>
      </w:pPr>
      <w:r w:rsidRPr="5BE55F2E" w:rsidR="774A7762">
        <w:rPr>
          <w:rFonts w:ascii="Montserrat" w:hAnsi="Montserrat" w:eastAsia="Montserrat" w:cs="Montserrat"/>
          <w:b w:val="0"/>
          <w:bCs w:val="0"/>
          <w:i w:val="0"/>
          <w:iCs w:val="0"/>
          <w:caps w:val="0"/>
          <w:smallCaps w:val="0"/>
          <w:noProof w:val="0"/>
          <w:color w:val="333333"/>
          <w:sz w:val="22"/>
          <w:szCs w:val="22"/>
          <w:lang w:val="en-IN"/>
        </w:rPr>
        <w:t>Search for the student and rotation, and click on the + sign to add placement information.</w:t>
      </w:r>
      <w:r>
        <w:br/>
      </w:r>
      <w:r w:rsidR="774A7762">
        <w:drawing>
          <wp:inline wp14:editId="66FAB886" wp14:anchorId="1A6583C0">
            <wp:extent cx="5724524" cy="2152650"/>
            <wp:effectExtent l="0" t="0" r="0" b="0"/>
            <wp:docPr id="1175746461" name="" title=""/>
            <wp:cNvGraphicFramePr>
              <a:graphicFrameLocks noChangeAspect="1"/>
            </wp:cNvGraphicFramePr>
            <a:graphic>
              <a:graphicData uri="http://schemas.openxmlformats.org/drawingml/2006/picture">
                <pic:pic>
                  <pic:nvPicPr>
                    <pic:cNvPr id="0" name=""/>
                    <pic:cNvPicPr/>
                  </pic:nvPicPr>
                  <pic:blipFill>
                    <a:blip r:embed="R3386d73fac224503">
                      <a:extLst>
                        <a:ext xmlns:a="http://schemas.openxmlformats.org/drawingml/2006/main" uri="{28A0092B-C50C-407E-A947-70E740481C1C}">
                          <a14:useLocalDpi val="0"/>
                        </a:ext>
                      </a:extLst>
                    </a:blip>
                    <a:stretch>
                      <a:fillRect/>
                    </a:stretch>
                  </pic:blipFill>
                  <pic:spPr>
                    <a:xfrm>
                      <a:off x="0" y="0"/>
                      <a:ext cx="5724524" cy="2152650"/>
                    </a:xfrm>
                    <a:prstGeom prst="rect">
                      <a:avLst/>
                    </a:prstGeom>
                  </pic:spPr>
                </pic:pic>
              </a:graphicData>
            </a:graphic>
          </wp:inline>
        </w:drawing>
      </w:r>
    </w:p>
    <w:p w:rsidRPr="00C27D7B" w:rsidR="00C27D7B" w:rsidP="5BE55F2E" w:rsidRDefault="00B50D08" w14:paraId="23B5ABC4" w14:textId="7625853C">
      <w:pPr>
        <w:pStyle w:val="ListParagraph"/>
        <w:numPr>
          <w:ilvl w:val="0"/>
          <w:numId w:val="2"/>
        </w:numPr>
        <w:shd w:val="clear" w:color="auto" w:fill="FFFFFF" w:themeFill="background1"/>
        <w:spacing w:after="225" w:afterAutospacing="off"/>
        <w:ind/>
        <w:rPr>
          <w:rFonts w:ascii="Montserrat" w:hAnsi="Montserrat" w:eastAsia="Montserrat" w:cs="Montserrat"/>
          <w:b w:val="0"/>
          <w:bCs w:val="0"/>
          <w:i w:val="0"/>
          <w:iCs w:val="0"/>
          <w:caps w:val="0"/>
          <w:smallCaps w:val="0"/>
          <w:noProof w:val="0"/>
          <w:color w:val="333333"/>
          <w:sz w:val="22"/>
          <w:szCs w:val="22"/>
          <w:lang w:val="en-IN"/>
        </w:rPr>
      </w:pPr>
      <w:r w:rsidRPr="5BE55F2E" w:rsidR="774A7762">
        <w:rPr>
          <w:rFonts w:ascii="Montserrat" w:hAnsi="Montserrat" w:eastAsia="Montserrat" w:cs="Montserrat"/>
          <w:b w:val="0"/>
          <w:bCs w:val="0"/>
          <w:i w:val="0"/>
          <w:iCs w:val="0"/>
          <w:caps w:val="0"/>
          <w:smallCaps w:val="0"/>
          <w:noProof w:val="0"/>
          <w:color w:val="333333"/>
          <w:sz w:val="22"/>
          <w:szCs w:val="22"/>
          <w:lang w:val="en-IN"/>
        </w:rPr>
        <w:t>The drawer will then show you all available locations. Click the Select button for the Location you'd like to place the student in.</w:t>
      </w:r>
      <w:r>
        <w:br/>
      </w:r>
      <w:r w:rsidR="774A7762">
        <w:drawing>
          <wp:inline wp14:editId="1420F56B" wp14:anchorId="058A6EB1">
            <wp:extent cx="5724524" cy="1752600"/>
            <wp:effectExtent l="0" t="0" r="0" b="0"/>
            <wp:docPr id="1782145183" name="" title=""/>
            <wp:cNvGraphicFramePr>
              <a:graphicFrameLocks noChangeAspect="1"/>
            </wp:cNvGraphicFramePr>
            <a:graphic>
              <a:graphicData uri="http://schemas.openxmlformats.org/drawingml/2006/picture">
                <pic:pic>
                  <pic:nvPicPr>
                    <pic:cNvPr id="0" name=""/>
                    <pic:cNvPicPr/>
                  </pic:nvPicPr>
                  <pic:blipFill>
                    <a:blip r:embed="R8b9ea0dcca4740c0">
                      <a:extLst>
                        <a:ext xmlns:a="http://schemas.openxmlformats.org/drawingml/2006/main" uri="{28A0092B-C50C-407E-A947-70E740481C1C}">
                          <a14:useLocalDpi val="0"/>
                        </a:ext>
                      </a:extLst>
                    </a:blip>
                    <a:stretch>
                      <a:fillRect/>
                    </a:stretch>
                  </pic:blipFill>
                  <pic:spPr>
                    <a:xfrm>
                      <a:off x="0" y="0"/>
                      <a:ext cx="5724524" cy="1752600"/>
                    </a:xfrm>
                    <a:prstGeom prst="rect">
                      <a:avLst/>
                    </a:prstGeom>
                  </pic:spPr>
                </pic:pic>
              </a:graphicData>
            </a:graphic>
          </wp:inline>
        </w:drawing>
      </w:r>
    </w:p>
    <w:p w:rsidRPr="00C27D7B" w:rsidR="00C27D7B" w:rsidP="5BE55F2E" w:rsidRDefault="00B50D08" w14:paraId="02AFCEE2" w14:textId="3F494409">
      <w:pPr>
        <w:pStyle w:val="ListParagraph"/>
        <w:numPr>
          <w:ilvl w:val="0"/>
          <w:numId w:val="2"/>
        </w:numPr>
        <w:shd w:val="clear" w:color="auto" w:fill="FFFFFF" w:themeFill="background1"/>
        <w:spacing w:after="225" w:afterAutospacing="off"/>
        <w:ind/>
        <w:rPr>
          <w:rFonts w:ascii="Montserrat" w:hAnsi="Montserrat" w:eastAsia="Montserrat" w:cs="Montserrat"/>
          <w:b w:val="0"/>
          <w:bCs w:val="0"/>
          <w:i w:val="0"/>
          <w:iCs w:val="0"/>
          <w:caps w:val="0"/>
          <w:smallCaps w:val="0"/>
          <w:noProof w:val="0"/>
          <w:color w:val="333333"/>
          <w:sz w:val="22"/>
          <w:szCs w:val="22"/>
          <w:lang w:val="en-IN"/>
        </w:rPr>
      </w:pPr>
      <w:r w:rsidRPr="5BE55F2E" w:rsidR="774A7762">
        <w:rPr>
          <w:rFonts w:ascii="Montserrat" w:hAnsi="Montserrat" w:eastAsia="Montserrat" w:cs="Montserrat"/>
          <w:b w:val="0"/>
          <w:bCs w:val="0"/>
          <w:i w:val="0"/>
          <w:iCs w:val="0"/>
          <w:caps w:val="0"/>
          <w:smallCaps w:val="0"/>
          <w:noProof w:val="0"/>
          <w:color w:val="333333"/>
          <w:sz w:val="22"/>
          <w:szCs w:val="22"/>
          <w:lang w:val="en-IN"/>
        </w:rPr>
        <w:t>Go to the placement page and enable the Follow the Preceptor option.</w:t>
      </w:r>
      <w:r>
        <w:br/>
      </w:r>
      <w:r w:rsidR="774A7762">
        <w:drawing>
          <wp:inline wp14:editId="4FDC327A" wp14:anchorId="31ECFC1F">
            <wp:extent cx="5724524" cy="4381500"/>
            <wp:effectExtent l="0" t="0" r="0" b="0"/>
            <wp:docPr id="2083541038" name="" title=""/>
            <wp:cNvGraphicFramePr>
              <a:graphicFrameLocks noChangeAspect="1"/>
            </wp:cNvGraphicFramePr>
            <a:graphic>
              <a:graphicData uri="http://schemas.openxmlformats.org/drawingml/2006/picture">
                <pic:pic>
                  <pic:nvPicPr>
                    <pic:cNvPr id="0" name=""/>
                    <pic:cNvPicPr/>
                  </pic:nvPicPr>
                  <pic:blipFill>
                    <a:blip r:embed="Rbba73f1ff7124adc">
                      <a:extLst>
                        <a:ext xmlns:a="http://schemas.openxmlformats.org/drawingml/2006/main" uri="{28A0092B-C50C-407E-A947-70E740481C1C}">
                          <a14:useLocalDpi val="0"/>
                        </a:ext>
                      </a:extLst>
                    </a:blip>
                    <a:stretch>
                      <a:fillRect/>
                    </a:stretch>
                  </pic:blipFill>
                  <pic:spPr>
                    <a:xfrm>
                      <a:off x="0" y="0"/>
                      <a:ext cx="5724524" cy="4381500"/>
                    </a:xfrm>
                    <a:prstGeom prst="rect">
                      <a:avLst/>
                    </a:prstGeom>
                  </pic:spPr>
                </pic:pic>
              </a:graphicData>
            </a:graphic>
          </wp:inline>
        </w:drawing>
      </w:r>
      <w:r w:rsidRPr="5BE55F2E" w:rsidR="774A7762">
        <w:rPr>
          <w:rFonts w:ascii="Montserrat" w:hAnsi="Montserrat" w:eastAsia="Montserrat" w:cs="Montserrat"/>
          <w:b w:val="0"/>
          <w:bCs w:val="0"/>
          <w:i w:val="0"/>
          <w:iCs w:val="0"/>
          <w:caps w:val="0"/>
          <w:smallCaps w:val="0"/>
          <w:noProof w:val="0"/>
          <w:color w:val="333333"/>
          <w:sz w:val="22"/>
          <w:szCs w:val="22"/>
          <w:lang w:val="en-IN"/>
        </w:rPr>
        <w:t>7. Students can check the preceptor details and associated locations under their coursework section.</w:t>
      </w:r>
      <w:r>
        <w:br/>
      </w:r>
      <w:r w:rsidR="774A7762">
        <w:drawing>
          <wp:inline wp14:editId="505DCD3D" wp14:anchorId="3B69587C">
            <wp:extent cx="5724524" cy="1866900"/>
            <wp:effectExtent l="0" t="0" r="0" b="0"/>
            <wp:docPr id="1856746766" name="" title=""/>
            <wp:cNvGraphicFramePr>
              <a:graphicFrameLocks noChangeAspect="1"/>
            </wp:cNvGraphicFramePr>
            <a:graphic>
              <a:graphicData uri="http://schemas.openxmlformats.org/drawingml/2006/picture">
                <pic:pic>
                  <pic:nvPicPr>
                    <pic:cNvPr id="0" name=""/>
                    <pic:cNvPicPr/>
                  </pic:nvPicPr>
                  <pic:blipFill>
                    <a:blip r:embed="R58aade80dd294844">
                      <a:extLst>
                        <a:ext xmlns:a="http://schemas.openxmlformats.org/drawingml/2006/main" uri="{28A0092B-C50C-407E-A947-70E740481C1C}">
                          <a14:useLocalDpi val="0"/>
                        </a:ext>
                      </a:extLst>
                    </a:blip>
                    <a:stretch>
                      <a:fillRect/>
                    </a:stretch>
                  </pic:blipFill>
                  <pic:spPr>
                    <a:xfrm>
                      <a:off x="0" y="0"/>
                      <a:ext cx="5724524" cy="1866900"/>
                    </a:xfrm>
                    <a:prstGeom prst="rect">
                      <a:avLst/>
                    </a:prstGeom>
                  </pic:spPr>
                </pic:pic>
              </a:graphicData>
            </a:graphic>
          </wp:inline>
        </w:drawing>
      </w:r>
    </w:p>
    <w:p w:rsidRPr="00C27D7B" w:rsidR="00C27D7B" w:rsidP="5BE55F2E" w:rsidRDefault="00B50D08" w14:paraId="38986779" w14:textId="5C645D6C">
      <w:pPr>
        <w:pStyle w:val="Heading3"/>
        <w:shd w:val="clear" w:color="auto" w:fill="FFFFFF" w:themeFill="background1"/>
        <w:spacing w:before="0" w:beforeAutospacing="off"/>
      </w:pPr>
      <w:r w:rsidRPr="5BE55F2E" w:rsidR="774A7762">
        <w:rPr>
          <w:rFonts w:ascii="Montserrat" w:hAnsi="Montserrat" w:eastAsia="Montserrat" w:cs="Montserrat"/>
          <w:b w:val="1"/>
          <w:bCs w:val="1"/>
          <w:i w:val="0"/>
          <w:iCs w:val="0"/>
          <w:caps w:val="0"/>
          <w:smallCaps w:val="0"/>
          <w:noProof w:val="0"/>
          <w:color w:val="333333"/>
          <w:sz w:val="27"/>
          <w:szCs w:val="27"/>
          <w:lang w:val="en-IN"/>
        </w:rPr>
        <w:t xml:space="preserve">Student View for Follow the Preceptor button </w:t>
      </w:r>
    </w:p>
    <w:p w:rsidRPr="00C27D7B" w:rsidR="00C27D7B" w:rsidP="5BE55F2E" w:rsidRDefault="00B50D08" w14:paraId="477343D0" w14:textId="2BC87439">
      <w:pPr>
        <w:shd w:val="clear" w:color="auto" w:fill="FFFFFF" w:themeFill="background1"/>
        <w:spacing w:after="225" w:afterAutospacing="off"/>
        <w:ind/>
        <w:rPr>
          <w:rFonts w:ascii="Montserrat" w:hAnsi="Montserrat" w:eastAsia="Montserrat" w:cs="Montserrat"/>
          <w:b w:val="0"/>
          <w:bCs w:val="0"/>
          <w:i w:val="0"/>
          <w:iCs w:val="0"/>
          <w:caps w:val="0"/>
          <w:smallCaps w:val="0"/>
          <w:noProof w:val="0"/>
          <w:color w:val="333333"/>
          <w:sz w:val="22"/>
          <w:szCs w:val="22"/>
          <w:lang w:val="en-IN"/>
        </w:rPr>
      </w:pPr>
    </w:p>
    <w:p w:rsidRPr="00C27D7B" w:rsidR="00C27D7B" w:rsidP="5BE55F2E" w:rsidRDefault="00B50D08" w14:paraId="5FEE7F89" w14:textId="7BD8FF58">
      <w:pPr>
        <w:shd w:val="clear" w:color="auto" w:fill="FFFFFF" w:themeFill="background1"/>
        <w:spacing w:after="225" w:afterAutospacing="off"/>
        <w:ind/>
      </w:pPr>
      <w:r w:rsidRPr="5BE55F2E" w:rsidR="774A7762">
        <w:rPr>
          <w:rFonts w:ascii="Montserrat" w:hAnsi="Montserrat" w:eastAsia="Montserrat" w:cs="Montserrat"/>
          <w:b w:val="0"/>
          <w:bCs w:val="0"/>
          <w:i w:val="0"/>
          <w:iCs w:val="0"/>
          <w:caps w:val="0"/>
          <w:smallCaps w:val="0"/>
          <w:noProof w:val="0"/>
          <w:color w:val="333333"/>
          <w:sz w:val="22"/>
          <w:szCs w:val="22"/>
          <w:lang w:val="en-IN"/>
        </w:rPr>
        <w:t>Your school may want to share other locations (including requirements) associated with your placement preceptor. You can access this information via coursework tab.</w:t>
      </w:r>
    </w:p>
    <w:p w:rsidRPr="00C27D7B" w:rsidR="00C27D7B" w:rsidP="5BE55F2E" w:rsidRDefault="00B50D08" w14:paraId="72A2F098" w14:textId="74B4B1BD">
      <w:pPr>
        <w:shd w:val="clear" w:color="auto" w:fill="FFFFFF" w:themeFill="background1"/>
        <w:spacing w:after="225" w:afterAutospacing="off"/>
        <w:ind/>
      </w:pPr>
      <w:r w:rsidRPr="5BE55F2E" w:rsidR="774A7762">
        <w:rPr>
          <w:rFonts w:ascii="Montserrat" w:hAnsi="Montserrat" w:eastAsia="Montserrat" w:cs="Montserrat"/>
          <w:b w:val="1"/>
          <w:bCs w:val="1"/>
          <w:i w:val="0"/>
          <w:iCs w:val="0"/>
          <w:caps w:val="0"/>
          <w:smallCaps w:val="0"/>
          <w:noProof w:val="0"/>
          <w:color w:val="333333"/>
          <w:sz w:val="22"/>
          <w:szCs w:val="22"/>
          <w:lang w:val="en-IN"/>
        </w:rPr>
        <w:t>Steps:</w:t>
      </w:r>
      <w:r w:rsidRPr="5BE55F2E" w:rsidR="774A7762">
        <w:rPr>
          <w:rFonts w:ascii="Montserrat" w:hAnsi="Montserrat" w:eastAsia="Montserrat" w:cs="Montserrat"/>
          <w:b w:val="0"/>
          <w:bCs w:val="0"/>
          <w:i w:val="0"/>
          <w:iCs w:val="0"/>
          <w:caps w:val="0"/>
          <w:smallCaps w:val="0"/>
          <w:noProof w:val="0"/>
          <w:color w:val="333333"/>
          <w:sz w:val="22"/>
          <w:szCs w:val="22"/>
          <w:lang w:val="en-IN"/>
        </w:rPr>
        <w:t xml:space="preserve"> </w:t>
      </w:r>
    </w:p>
    <w:p w:rsidRPr="00C27D7B" w:rsidR="00C27D7B" w:rsidP="5BE55F2E" w:rsidRDefault="00B50D08" w14:paraId="615CBCCE" w14:textId="0248848D">
      <w:pPr>
        <w:pStyle w:val="ListParagraph"/>
        <w:numPr>
          <w:ilvl w:val="0"/>
          <w:numId w:val="2"/>
        </w:numPr>
        <w:shd w:val="clear" w:color="auto" w:fill="FFFFFF" w:themeFill="background1"/>
        <w:spacing w:after="225" w:afterAutospacing="off"/>
        <w:ind/>
        <w:rPr>
          <w:rFonts w:ascii="Montserrat" w:hAnsi="Montserrat" w:eastAsia="Montserrat" w:cs="Montserrat"/>
          <w:b w:val="0"/>
          <w:bCs w:val="0"/>
          <w:i w:val="0"/>
          <w:iCs w:val="0"/>
          <w:caps w:val="0"/>
          <w:smallCaps w:val="0"/>
          <w:noProof w:val="0"/>
          <w:color w:val="333333"/>
          <w:sz w:val="22"/>
          <w:szCs w:val="22"/>
          <w:lang w:val="en-IN"/>
        </w:rPr>
      </w:pPr>
      <w:r w:rsidRPr="5BE55F2E" w:rsidR="774A7762">
        <w:rPr>
          <w:rFonts w:ascii="Montserrat" w:hAnsi="Montserrat" w:eastAsia="Montserrat" w:cs="Montserrat"/>
          <w:b w:val="0"/>
          <w:bCs w:val="0"/>
          <w:i w:val="0"/>
          <w:iCs w:val="0"/>
          <w:caps w:val="0"/>
          <w:smallCaps w:val="0"/>
          <w:noProof w:val="0"/>
          <w:color w:val="333333"/>
          <w:sz w:val="22"/>
          <w:szCs w:val="22"/>
          <w:lang w:val="en-IN"/>
        </w:rPr>
        <w:t xml:space="preserve">Select Coursework from your dashboard or left menu. </w:t>
      </w:r>
      <w:r>
        <w:br/>
      </w:r>
      <w:r w:rsidR="774A7762">
        <w:drawing>
          <wp:inline wp14:editId="48A1DFE3" wp14:anchorId="4DFE564C">
            <wp:extent cx="1895475" cy="371475"/>
            <wp:effectExtent l="0" t="0" r="0" b="0"/>
            <wp:docPr id="184862022" name="" title=""/>
            <wp:cNvGraphicFramePr>
              <a:graphicFrameLocks noChangeAspect="1"/>
            </wp:cNvGraphicFramePr>
            <a:graphic>
              <a:graphicData uri="http://schemas.openxmlformats.org/drawingml/2006/picture">
                <pic:pic>
                  <pic:nvPicPr>
                    <pic:cNvPr id="0" name=""/>
                    <pic:cNvPicPr/>
                  </pic:nvPicPr>
                  <pic:blipFill>
                    <a:blip r:embed="R3e3e349d81c74f2c">
                      <a:extLst>
                        <a:ext xmlns:a="http://schemas.openxmlformats.org/drawingml/2006/main" uri="{28A0092B-C50C-407E-A947-70E740481C1C}">
                          <a14:useLocalDpi val="0"/>
                        </a:ext>
                      </a:extLst>
                    </a:blip>
                    <a:stretch>
                      <a:fillRect/>
                    </a:stretch>
                  </pic:blipFill>
                  <pic:spPr>
                    <a:xfrm>
                      <a:off x="0" y="0"/>
                      <a:ext cx="1895475" cy="371475"/>
                    </a:xfrm>
                    <a:prstGeom prst="rect">
                      <a:avLst/>
                    </a:prstGeom>
                  </pic:spPr>
                </pic:pic>
              </a:graphicData>
            </a:graphic>
          </wp:inline>
        </w:drawing>
      </w:r>
    </w:p>
    <w:p w:rsidRPr="00C27D7B" w:rsidR="00C27D7B" w:rsidP="5BE55F2E" w:rsidRDefault="00B50D08" w14:paraId="1067ADC0" w14:textId="6B181B96">
      <w:pPr>
        <w:pStyle w:val="ListParagraph"/>
        <w:numPr>
          <w:ilvl w:val="0"/>
          <w:numId w:val="2"/>
        </w:numPr>
        <w:shd w:val="clear" w:color="auto" w:fill="FFFFFF" w:themeFill="background1"/>
        <w:spacing w:after="225" w:afterAutospacing="off"/>
        <w:ind/>
        <w:rPr>
          <w:rFonts w:ascii="Montserrat" w:hAnsi="Montserrat" w:eastAsia="Montserrat" w:cs="Montserrat"/>
          <w:b w:val="0"/>
          <w:bCs w:val="0"/>
          <w:i w:val="0"/>
          <w:iCs w:val="0"/>
          <w:caps w:val="0"/>
          <w:smallCaps w:val="0"/>
          <w:noProof w:val="0"/>
          <w:color w:val="333333"/>
          <w:sz w:val="22"/>
          <w:szCs w:val="22"/>
          <w:lang w:val="en-IN"/>
        </w:rPr>
      </w:pPr>
      <w:r w:rsidRPr="5BE55F2E" w:rsidR="774A7762">
        <w:rPr>
          <w:rFonts w:ascii="Montserrat" w:hAnsi="Montserrat" w:eastAsia="Montserrat" w:cs="Montserrat"/>
          <w:b w:val="0"/>
          <w:bCs w:val="0"/>
          <w:i w:val="0"/>
          <w:iCs w:val="0"/>
          <w:caps w:val="0"/>
          <w:smallCaps w:val="0"/>
          <w:noProof w:val="0"/>
          <w:color w:val="333333"/>
          <w:sz w:val="22"/>
          <w:szCs w:val="22"/>
          <w:lang w:val="en-IN"/>
        </w:rPr>
        <w:t xml:space="preserve">Click on the Course Activities tab.  </w:t>
      </w:r>
    </w:p>
    <w:p w:rsidRPr="00C27D7B" w:rsidR="00C27D7B" w:rsidP="5BE55F2E" w:rsidRDefault="00B50D08" w14:paraId="415BB7E8" w14:textId="2983E061">
      <w:pPr>
        <w:pStyle w:val="ListParagraph"/>
        <w:numPr>
          <w:ilvl w:val="0"/>
          <w:numId w:val="2"/>
        </w:numPr>
        <w:shd w:val="clear" w:color="auto" w:fill="FFFFFF" w:themeFill="background1"/>
        <w:spacing w:after="225" w:afterAutospacing="off"/>
        <w:ind/>
        <w:rPr>
          <w:rFonts w:ascii="Montserrat" w:hAnsi="Montserrat" w:eastAsia="Montserrat" w:cs="Montserrat"/>
          <w:b w:val="0"/>
          <w:bCs w:val="0"/>
          <w:i w:val="0"/>
          <w:iCs w:val="0"/>
          <w:caps w:val="0"/>
          <w:smallCaps w:val="0"/>
          <w:noProof w:val="0"/>
          <w:color w:val="333333"/>
          <w:sz w:val="22"/>
          <w:szCs w:val="22"/>
          <w:lang w:val="en-IN"/>
        </w:rPr>
      </w:pPr>
      <w:r w:rsidRPr="5BE55F2E" w:rsidR="774A7762">
        <w:rPr>
          <w:rFonts w:ascii="Montserrat" w:hAnsi="Montserrat" w:eastAsia="Montserrat" w:cs="Montserrat"/>
          <w:b w:val="0"/>
          <w:bCs w:val="0"/>
          <w:i w:val="0"/>
          <w:iCs w:val="0"/>
          <w:caps w:val="0"/>
          <w:smallCaps w:val="0"/>
          <w:noProof w:val="0"/>
          <w:color w:val="333333"/>
          <w:sz w:val="22"/>
          <w:szCs w:val="22"/>
          <w:lang w:val="en-IN"/>
        </w:rPr>
        <w:t xml:space="preserve">Under the preceptor section, you can check the other locations associated with the placement preceptor. </w:t>
      </w:r>
      <w:r>
        <w:br/>
      </w:r>
      <w:r w:rsidR="774A7762">
        <w:drawing>
          <wp:inline wp14:editId="124DFC52" wp14:anchorId="6BF33B45">
            <wp:extent cx="5724524" cy="2924175"/>
            <wp:effectExtent l="0" t="0" r="0" b="0"/>
            <wp:docPr id="65954531" name="" title=""/>
            <wp:cNvGraphicFramePr>
              <a:graphicFrameLocks noChangeAspect="1"/>
            </wp:cNvGraphicFramePr>
            <a:graphic>
              <a:graphicData uri="http://schemas.openxmlformats.org/drawingml/2006/picture">
                <pic:pic>
                  <pic:nvPicPr>
                    <pic:cNvPr id="0" name=""/>
                    <pic:cNvPicPr/>
                  </pic:nvPicPr>
                  <pic:blipFill>
                    <a:blip r:embed="R62af322379e347c1">
                      <a:extLst>
                        <a:ext xmlns:a="http://schemas.openxmlformats.org/drawingml/2006/main" uri="{28A0092B-C50C-407E-A947-70E740481C1C}">
                          <a14:useLocalDpi val="0"/>
                        </a:ext>
                      </a:extLst>
                    </a:blip>
                    <a:stretch>
                      <a:fillRect/>
                    </a:stretch>
                  </pic:blipFill>
                  <pic:spPr>
                    <a:xfrm>
                      <a:off x="0" y="0"/>
                      <a:ext cx="5724524" cy="2924175"/>
                    </a:xfrm>
                    <a:prstGeom prst="rect">
                      <a:avLst/>
                    </a:prstGeom>
                  </pic:spPr>
                </pic:pic>
              </a:graphicData>
            </a:graphic>
          </wp:inline>
        </w:drawing>
      </w:r>
      <w:r>
        <w:br/>
      </w:r>
    </w:p>
    <w:p w:rsidRPr="00C27D7B" w:rsidR="00C27D7B" w:rsidP="5BE55F2E" w:rsidRDefault="00B50D08" w14:paraId="5BD76501" w14:textId="10A12073">
      <w:pPr>
        <w:pStyle w:val="ListParagraph"/>
        <w:numPr>
          <w:ilvl w:val="0"/>
          <w:numId w:val="2"/>
        </w:numPr>
        <w:shd w:val="clear" w:color="auto" w:fill="FFFFFF" w:themeFill="background1"/>
        <w:spacing w:after="225" w:afterAutospacing="off"/>
        <w:ind/>
        <w:rPr>
          <w:rFonts w:ascii="Montserrat" w:hAnsi="Montserrat" w:eastAsia="Montserrat" w:cs="Montserrat"/>
          <w:b w:val="0"/>
          <w:bCs w:val="0"/>
          <w:i w:val="0"/>
          <w:iCs w:val="0"/>
          <w:caps w:val="0"/>
          <w:smallCaps w:val="0"/>
          <w:noProof w:val="0"/>
          <w:color w:val="333333"/>
          <w:sz w:val="22"/>
          <w:szCs w:val="22"/>
          <w:lang w:val="en-IN"/>
        </w:rPr>
      </w:pPr>
      <w:r w:rsidRPr="5BE55F2E" w:rsidR="774A7762">
        <w:rPr>
          <w:rFonts w:ascii="Montserrat" w:hAnsi="Montserrat" w:eastAsia="Montserrat" w:cs="Montserrat"/>
          <w:b w:val="0"/>
          <w:bCs w:val="0"/>
          <w:i w:val="0"/>
          <w:iCs w:val="0"/>
          <w:caps w:val="0"/>
          <w:smallCaps w:val="0"/>
          <w:noProof w:val="0"/>
          <w:color w:val="333333"/>
          <w:sz w:val="22"/>
          <w:szCs w:val="22"/>
          <w:lang w:val="en-IN"/>
        </w:rPr>
        <w:t>Click on the associated location name to check the list of other locations as well as information like Address, Location requirement upload, Reference documents, Notes, etc.</w:t>
      </w:r>
      <w:r w:rsidR="774A7762">
        <w:drawing>
          <wp:inline wp14:editId="0F9F6B5B" wp14:anchorId="7108F868">
            <wp:extent cx="5724524" cy="3038475"/>
            <wp:effectExtent l="0" t="0" r="0" b="0"/>
            <wp:docPr id="547222622" name="" title=""/>
            <wp:cNvGraphicFramePr>
              <a:graphicFrameLocks noChangeAspect="1"/>
            </wp:cNvGraphicFramePr>
            <a:graphic>
              <a:graphicData uri="http://schemas.openxmlformats.org/drawingml/2006/picture">
                <pic:pic>
                  <pic:nvPicPr>
                    <pic:cNvPr id="0" name=""/>
                    <pic:cNvPicPr/>
                  </pic:nvPicPr>
                  <pic:blipFill>
                    <a:blip r:embed="R15aa23614333475a">
                      <a:extLst>
                        <a:ext xmlns:a="http://schemas.openxmlformats.org/drawingml/2006/main" uri="{28A0092B-C50C-407E-A947-70E740481C1C}">
                          <a14:useLocalDpi val="0"/>
                        </a:ext>
                      </a:extLst>
                    </a:blip>
                    <a:stretch>
                      <a:fillRect/>
                    </a:stretch>
                  </pic:blipFill>
                  <pic:spPr>
                    <a:xfrm>
                      <a:off x="0" y="0"/>
                      <a:ext cx="5724524" cy="3038475"/>
                    </a:xfrm>
                    <a:prstGeom prst="rect">
                      <a:avLst/>
                    </a:prstGeom>
                  </pic:spPr>
                </pic:pic>
              </a:graphicData>
            </a:graphic>
          </wp:inline>
        </w:drawing>
      </w:r>
    </w:p>
    <w:p w:rsidRPr="00C27D7B" w:rsidR="00C27D7B" w:rsidP="000255D4" w:rsidRDefault="00B50D08" w14:paraId="0293F598" w14:textId="7C05C0D5">
      <w:pPr>
        <w:pStyle w:val="ListParagraph"/>
        <w:ind w:left="0"/>
      </w:pPr>
      <w:r w:rsidRPr="5BE55F2E" w:rsidR="774A7762">
        <w:rPr>
          <w:rFonts w:ascii="Montserrat" w:hAnsi="Montserrat" w:eastAsia="Montserrat" w:cs="Montserrat"/>
          <w:b w:val="1"/>
          <w:bCs w:val="1"/>
          <w:i w:val="0"/>
          <w:iCs w:val="0"/>
          <w:caps w:val="0"/>
          <w:smallCaps w:val="0"/>
          <w:noProof w:val="0"/>
          <w:color w:val="333333"/>
          <w:sz w:val="22"/>
          <w:szCs w:val="22"/>
          <w:lang w:val="en-IN"/>
        </w:rPr>
        <w:t xml:space="preserve">Note: </w:t>
      </w:r>
      <w:r w:rsidRPr="5BE55F2E" w:rsidR="774A7762">
        <w:rPr>
          <w:rFonts w:ascii="Montserrat" w:hAnsi="Montserrat" w:eastAsia="Montserrat" w:cs="Montserrat"/>
          <w:b w:val="0"/>
          <w:bCs w:val="0"/>
          <w:i w:val="0"/>
          <w:iCs w:val="0"/>
          <w:caps w:val="0"/>
          <w:smallCaps w:val="0"/>
          <w:noProof w:val="0"/>
          <w:color w:val="333333"/>
          <w:sz w:val="22"/>
          <w:szCs w:val="22"/>
          <w:lang w:val="en-IN"/>
        </w:rPr>
        <w:t>Please note that students do not have the option to upload location requirements under this screen. Students need to submit location requirements directly to the school program's administrators/faculty; however, any document templates will reflect to the student for download when added by the school.</w:t>
      </w:r>
    </w:p>
    <w:sectPr w:rsidRPr="00C27D7B" w:rsidR="00C27D7B">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
    <w:nsid w:val="53d3512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51B8536F"/>
    <w:multiLevelType w:val="hybridMultilevel"/>
    <w:tmpl w:val="E6747A14"/>
    <w:lvl w:ilvl="0" w:tplc="60200B4C">
      <w:start w:val="1"/>
      <w:numFmt w:val="decimal"/>
      <w:lvlText w:val="%1."/>
      <w:lvlJc w:val="left"/>
      <w:pPr>
        <w:ind w:left="720" w:hanging="360"/>
      </w:pPr>
      <w:rPr>
        <w:rFonts w:hint="default" w:ascii="Montserrat" w:hAnsi="Montserrat"/>
        <w:color w:val="333333"/>
        <w:sz w:val="23"/>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2">
    <w:abstractNumId w:val="1"/>
  </w:num>
  <w:num w:numId="1" w16cid:durableId="145038927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F0F"/>
    <w:rsid w:val="000255D4"/>
    <w:rsid w:val="00193EA3"/>
    <w:rsid w:val="00254821"/>
    <w:rsid w:val="003571D1"/>
    <w:rsid w:val="003B70AB"/>
    <w:rsid w:val="004010BE"/>
    <w:rsid w:val="00413D2B"/>
    <w:rsid w:val="00594C46"/>
    <w:rsid w:val="005C767B"/>
    <w:rsid w:val="006B1531"/>
    <w:rsid w:val="0072260C"/>
    <w:rsid w:val="00763ACC"/>
    <w:rsid w:val="00833749"/>
    <w:rsid w:val="00AC0BBC"/>
    <w:rsid w:val="00B17F0F"/>
    <w:rsid w:val="00B50D08"/>
    <w:rsid w:val="00C27D7B"/>
    <w:rsid w:val="00CD47B2"/>
    <w:rsid w:val="00CE5D5E"/>
    <w:rsid w:val="037CD52E"/>
    <w:rsid w:val="110BB7D1"/>
    <w:rsid w:val="27C0FE0A"/>
    <w:rsid w:val="404FB12A"/>
    <w:rsid w:val="44A282BB"/>
    <w:rsid w:val="51A65027"/>
    <w:rsid w:val="5210074D"/>
    <w:rsid w:val="55A48FEC"/>
    <w:rsid w:val="5BE55F2E"/>
    <w:rsid w:val="5FA65656"/>
    <w:rsid w:val="63C73CCF"/>
    <w:rsid w:val="6FBF473F"/>
    <w:rsid w:val="74F7EFE5"/>
    <w:rsid w:val="774A7762"/>
    <w:rsid w:val="77EB1C64"/>
    <w:rsid w:val="7A70E8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2C360"/>
  <w15:chartTrackingRefBased/>
  <w15:docId w15:val="{DC6C07CE-670B-4A1D-8A0E-EEA0DBB8584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B17F0F"/>
    <w:pPr>
      <w:ind w:left="720"/>
      <w:contextualSpacing/>
    </w:pPr>
  </w:style>
  <w:style w:type="character" w:styleId="Strong">
    <w:name w:val="Strong"/>
    <w:basedOn w:val="DefaultParagraphFont"/>
    <w:uiPriority w:val="22"/>
    <w:qFormat/>
    <w:rsid w:val="00B17F0F"/>
    <w:rPr>
      <w:b/>
      <w:bCs/>
    </w:rPr>
  </w:style>
  <w:style w:type="character" w:styleId="ui-provider" w:customStyle="1">
    <w:name w:val="ui-provider"/>
    <w:basedOn w:val="DefaultParagraphFont"/>
    <w:rsid w:val="004010BE"/>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image" Target="/media/image5.png" Id="Rd4e90d4e4ec14f05" /><Relationship Type="http://schemas.openxmlformats.org/officeDocument/2006/relationships/image" Target="/media/image6.png" Id="R87456c5832c74d96" /><Relationship Type="http://schemas.openxmlformats.org/officeDocument/2006/relationships/image" Target="/media/image7.png" Id="R75a870ec55304b98" /><Relationship Type="http://schemas.openxmlformats.org/officeDocument/2006/relationships/image" Target="/media/image8.png" Id="R3386d73fac224503" /><Relationship Type="http://schemas.openxmlformats.org/officeDocument/2006/relationships/image" Target="/media/image9.png" Id="R8b9ea0dcca4740c0" /><Relationship Type="http://schemas.openxmlformats.org/officeDocument/2006/relationships/image" Target="/media/imagea.png" Id="Rbba73f1ff7124adc" /><Relationship Type="http://schemas.openxmlformats.org/officeDocument/2006/relationships/image" Target="/media/imageb.png" Id="R58aade80dd294844" /><Relationship Type="http://schemas.openxmlformats.org/officeDocument/2006/relationships/image" Target="/media/imagec.png" Id="R3e3e349d81c74f2c" /><Relationship Type="http://schemas.openxmlformats.org/officeDocument/2006/relationships/image" Target="/media/imaged.png" Id="R62af322379e347c1" /><Relationship Type="http://schemas.openxmlformats.org/officeDocument/2006/relationships/image" Target="/media/imagee.png" Id="R15aa23614333475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Tanmay Kubde</dc:creator>
  <keywords/>
  <dc:description/>
  <lastModifiedBy>Amee J</lastModifiedBy>
  <revision>3</revision>
  <dcterms:created xsi:type="dcterms:W3CDTF">2024-02-12T11:26:00.0000000Z</dcterms:created>
  <dcterms:modified xsi:type="dcterms:W3CDTF">2024-02-16T19:20:28.5647236Z</dcterms:modified>
</coreProperties>
</file>