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body>
    <w:p xmlns:wp14="http://schemas.microsoft.com/office/word/2010/wordml" w14:paraId="5C43E6DF" wp14:textId="77777777">
      <w:pPr>
        <w:jc w:val="center"/>
        <w:rPr>
          <w:sz w:val="36"/>
          <w:szCs w:val="36"/>
        </w:rPr>
      </w:pPr>
      <w:r>
        <w:rPr>
          <w:sz w:val="36"/>
          <w:szCs w:val="36"/>
        </w:rPr>
        <w:t>Mapped Courses Report</w:t>
      </w:r>
    </w:p>
    <w:p xmlns:wp14="http://schemas.microsoft.com/office/word/2010/wordml" w:rsidP="732CEE54" w14:paraId="3CF35764" wp14:textId="2AC385C6">
      <w:pPr>
        <w:pStyle w:val="1"/>
        <w:pBdr>
          <w:bottom w:val="single" w:color="FF000000" w:sz="12" w:space="1"/>
        </w:pBdr>
        <w:jc w:val="center"/>
        <w:rPr>
          <w:rFonts w:ascii="Calibri" w:hAnsi="Calibri" w:eastAsia="Calibri" w:cs="Calibri"/>
          <w:noProof w:val="0"/>
          <w:sz w:val="36"/>
          <w:szCs w:val="36"/>
          <w:lang w:val="en-US"/>
        </w:rPr>
      </w:pPr>
      <w:r w:rsidRPr="732CEE54" w:rsidR="43A3CB3B">
        <w:rPr>
          <w:rFonts w:ascii="Calibri" w:hAnsi="Calibri" w:eastAsia="Calibri" w:cs="Calibri"/>
          <w:b w:val="0"/>
          <w:bCs w:val="0"/>
          <w:i w:val="0"/>
          <w:iCs w:val="0"/>
          <w:caps w:val="0"/>
          <w:smallCaps w:val="0"/>
          <w:strike w:val="0"/>
          <w:dstrike w:val="0"/>
          <w:noProof w:val="0"/>
          <w:color w:val="000000" w:themeColor="text1" w:themeTint="FF" w:themeShade="FF"/>
          <w:sz w:val="36"/>
          <w:szCs w:val="36"/>
          <w:u w:val="none"/>
          <w:lang w:val="en-US"/>
        </w:rPr>
        <w:t>Curriculum Mapping</w:t>
      </w:r>
    </w:p>
    <w:p xmlns:wp14="http://schemas.microsoft.com/office/word/2010/wordml" w:rsidP="732CEE54" w14:paraId="01A92C85" wp14:textId="744A833B">
      <w:pPr>
        <w:spacing w:after="40" w:line="260" w:lineRule="auto"/>
        <w:rPr>
          <w:rFonts w:cs="Calibri" w:cstheme="minorAscii"/>
          <w:sz w:val="24"/>
          <w:szCs w:val="24"/>
        </w:rPr>
      </w:pPr>
      <w:r w:rsidRPr="732CEE54" w:rsidR="732CEE54">
        <w:rPr>
          <w:rFonts w:cs="Calibri" w:cstheme="minorAscii"/>
          <w:sz w:val="24"/>
          <w:szCs w:val="24"/>
        </w:rPr>
        <w:t>If you need to generate reports for each course within a curriculum, then Mapped courses is the correct page to help you with that.</w:t>
      </w:r>
    </w:p>
    <w:p xmlns:wp14="http://schemas.microsoft.com/office/word/2010/wordml" w:rsidP="732CEE54" w14:paraId="2FCE0DF1" wp14:textId="744A833B">
      <w:pPr>
        <w:pStyle w:val="1"/>
        <w:spacing w:after="40" w:line="260" w:lineRule="auto"/>
        <w:rPr>
          <w:rFonts w:cs="Calibri" w:cstheme="minorAscii"/>
          <w:sz w:val="24"/>
          <w:szCs w:val="24"/>
        </w:rPr>
      </w:pPr>
    </w:p>
    <w:p xmlns:wp14="http://schemas.microsoft.com/office/word/2010/wordml" w:rsidP="732CEE54" w14:paraId="7CFECA52" wp14:textId="2A8D5279">
      <w:pPr>
        <w:pStyle w:val="8"/>
        <w:numPr>
          <w:ilvl w:val="0"/>
          <w:numId w:val="2"/>
        </w:num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2CEE54" w:rsidR="6FB51395">
        <w:rPr>
          <w:rFonts w:ascii="Calibri" w:hAnsi="Calibri" w:eastAsia="Calibri" w:cs="Calibri"/>
          <w:b w:val="0"/>
          <w:bCs w:val="0"/>
          <w:i w:val="0"/>
          <w:iCs w:val="0"/>
          <w:caps w:val="0"/>
          <w:smallCaps w:val="0"/>
          <w:noProof w:val="0"/>
          <w:color w:val="000000" w:themeColor="text1" w:themeTint="FF" w:themeShade="FF"/>
          <w:sz w:val="24"/>
          <w:szCs w:val="24"/>
          <w:lang w:val="en-US"/>
        </w:rPr>
        <w:t>Click on the "Curriculum mapping” from your dashboard and go to the “Mapping Reports” page appearing on top right corner.</w:t>
      </w:r>
    </w:p>
    <w:p xmlns:wp14="http://schemas.microsoft.com/office/word/2010/wordml" w:rsidP="732CEE54" w14:paraId="35C1326D" wp14:textId="698358AE">
      <w:pPr>
        <w:spacing w:after="0" w:line="240"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91889D8" w14:paraId="6607FD7F" wp14:textId="699FEC2B">
      <w:pPr>
        <w:spacing w:after="0" w:line="240"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r w:rsidR="7EA833F5">
        <w:drawing>
          <wp:inline xmlns:wp14="http://schemas.microsoft.com/office/word/2010/wordprocessingDrawing" wp14:editId="691889D8" wp14:anchorId="527B519A">
            <wp:extent cx="2286000" cy="838200"/>
            <wp:effectExtent l="152400" t="152400" r="342900" b="342900"/>
            <wp:docPr id="955095280" name="" title=""/>
            <wp:cNvGraphicFramePr>
              <a:graphicFrameLocks noChangeAspect="1"/>
            </wp:cNvGraphicFramePr>
            <a:graphic>
              <a:graphicData uri="http://schemas.openxmlformats.org/drawingml/2006/picture">
                <pic:pic>
                  <pic:nvPicPr>
                    <pic:cNvPr id="0" name=""/>
                    <pic:cNvPicPr/>
                  </pic:nvPicPr>
                  <pic:blipFill>
                    <a:blip r:embed="Re3ab9f4534ac42c0">
                      <a:extLst xmlns:a="http://schemas.openxmlformats.org/drawingml/2006/main">
                        <a:ext xmlns:a="http://schemas.openxmlformats.org/drawingml/2006/main"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2286000" cy="83820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rsidP="732CEE54" w14:paraId="672A6659" wp14:textId="049955BD">
      <w:pPr>
        <w:pStyle w:val="1"/>
        <w:spacing w:after="40" w:line="260" w:lineRule="auto"/>
        <w:rPr>
          <w:rFonts w:cs="Calibri" w:cstheme="minorAscii"/>
          <w:sz w:val="24"/>
          <w:szCs w:val="24"/>
        </w:rPr>
      </w:pPr>
    </w:p>
    <w:p xmlns:wp14="http://schemas.microsoft.com/office/word/2010/wordml" w14:paraId="02EB378F" wp14:textId="77777777">
      <w:pPr>
        <w:pStyle w:val="8"/>
        <w:rPr>
          <w:lang w:eastAsia="zh-CN"/>
        </w:rPr>
      </w:pPr>
    </w:p>
    <w:p xmlns:wp14="http://schemas.microsoft.com/office/word/2010/wordml" w:rsidP="732CEE54" w14:paraId="6F3F6A43" wp14:textId="2AFD82D2">
      <w:pPr>
        <w:pStyle w:val="8"/>
        <w:numPr>
          <w:ilvl w:val="0"/>
          <w:numId w:val="2"/>
        </w:numPr>
        <w:jc w:val="both"/>
        <w:rPr>
          <w:sz w:val="24"/>
          <w:szCs w:val="24"/>
          <w:lang w:eastAsia="zh-CN"/>
        </w:rPr>
      </w:pPr>
      <w:r w:rsidRPr="732CEE54" w:rsidR="732CEE54">
        <w:rPr>
          <w:lang w:eastAsia="zh-CN"/>
        </w:rPr>
        <w:t xml:space="preserve">This takes you to the Mapping summary dashboard. On </w:t>
      </w:r>
      <w:r w:rsidRPr="732CEE54" w:rsidR="732CEE54">
        <w:rPr>
          <w:lang w:eastAsia="zh-CN"/>
        </w:rPr>
        <w:t>top</w:t>
      </w:r>
      <w:r w:rsidRPr="732CEE54" w:rsidR="732CEE54">
        <w:rPr>
          <w:lang w:eastAsia="zh-CN"/>
        </w:rPr>
        <w:t xml:space="preserve"> left-hand side, you will find a drop-down menu which will allow you to change the “Curriculum/cohort” for which you wish to see the reports for. This is where you can select the standard also for which you need to generate reports for.</w:t>
      </w:r>
    </w:p>
    <w:p xmlns:wp14="http://schemas.microsoft.com/office/word/2010/wordml" w14:paraId="6A05A809" wp14:textId="77777777">
      <w:pPr>
        <w:pStyle w:val="8"/>
        <w:rPr>
          <w:lang w:eastAsia="zh-CN"/>
        </w:rPr>
      </w:pPr>
    </w:p>
    <w:p xmlns:wp14="http://schemas.microsoft.com/office/word/2010/wordml" w14:paraId="5A39BBE3" wp14:textId="77777777">
      <w:pPr>
        <w:pStyle w:val="8"/>
        <w:rPr>
          <w:lang w:eastAsia="zh-CN"/>
        </w:rPr>
      </w:pPr>
      <w:r w:rsidR="2C4C9CE9">
        <w:drawing>
          <wp:inline xmlns:wp14="http://schemas.microsoft.com/office/word/2010/wordprocessingDrawing" wp14:editId="0DA8587F" wp14:anchorId="6EA0F523">
            <wp:extent cx="5726430" cy="1537335"/>
            <wp:effectExtent l="152400" t="152400" r="350520" b="348615"/>
            <wp:docPr id="4" name="Picture 2" title=""/>
            <wp:cNvGraphicFramePr>
              <a:graphicFrameLocks noChangeAspect="1"/>
            </wp:cNvGraphicFramePr>
            <a:graphic>
              <a:graphicData uri="http://schemas.openxmlformats.org/drawingml/2006/picture">
                <pic:pic>
                  <pic:nvPicPr>
                    <pic:cNvPr id="0" name="Picture 2"/>
                    <pic:cNvPicPr/>
                  </pic:nvPicPr>
                  <pic:blipFill>
                    <a:blip r:embed="R3cb7ee631a5a40ae">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5726430" cy="153733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41C8F396" wp14:textId="77777777">
      <w:pPr>
        <w:pStyle w:val="8"/>
        <w:rPr>
          <w:lang w:eastAsia="zh-CN"/>
        </w:rPr>
      </w:pPr>
    </w:p>
    <w:p xmlns:wp14="http://schemas.microsoft.com/office/word/2010/wordml" w14:paraId="04E207D7" wp14:textId="77777777">
      <w:pPr>
        <w:pStyle w:val="8"/>
        <w:numPr>
          <w:ilvl w:val="0"/>
          <w:numId w:val="1"/>
        </w:numPr>
        <w:rPr>
          <w:lang w:eastAsia="zh-CN"/>
        </w:rPr>
      </w:pPr>
      <w:r w:rsidRPr="732CEE54" w:rsidR="732CEE54">
        <w:rPr>
          <w:lang w:eastAsia="zh-CN"/>
        </w:rPr>
        <w:t xml:space="preserve">On the Mapped courses tile, you will be able to view standard that have been activated for the cycle you selected, and it will give you the count of total standards mapped vs. total standard present in the system. You can hover over the bar to view the percentage of mapped standards. This bar is also clickable. </w:t>
      </w:r>
    </w:p>
    <w:p xmlns:wp14="http://schemas.microsoft.com/office/word/2010/wordml" w14:paraId="62186894" wp14:textId="77777777">
      <w:pPr>
        <w:pStyle w:val="8"/>
        <w:numPr>
          <w:ilvl w:val="0"/>
          <w:numId w:val="1"/>
        </w:numPr>
        <w:rPr>
          <w:lang w:eastAsia="zh-CN"/>
        </w:rPr>
      </w:pPr>
      <w:r w:rsidRPr="732CEE54" w:rsidR="732CEE54">
        <w:rPr>
          <w:lang w:eastAsia="zh-CN"/>
        </w:rPr>
        <w:t>When you click on the bar, it takes you to the report screen for mapped courses as shown below</w:t>
      </w:r>
    </w:p>
    <w:p xmlns:wp14="http://schemas.microsoft.com/office/word/2010/wordml" w14:paraId="72A3D3EC" wp14:textId="77777777">
      <w:pPr>
        <w:pStyle w:val="8"/>
        <w:rPr>
          <w:lang w:eastAsia="zh-CN"/>
        </w:rPr>
      </w:pPr>
    </w:p>
    <w:p xmlns:wp14="http://schemas.microsoft.com/office/word/2010/wordml" w14:paraId="0D0B940D" wp14:textId="77777777">
      <w:pPr>
        <w:pStyle w:val="8"/>
        <w:rPr>
          <w:lang w:eastAsia="zh-CN"/>
        </w:rPr>
      </w:pPr>
      <w:r w:rsidR="5B073939">
        <w:drawing>
          <wp:inline xmlns:wp14="http://schemas.microsoft.com/office/word/2010/wordprocessingDrawing" wp14:editId="67DD80D4" wp14:anchorId="715CA79B">
            <wp:extent cx="5730874" cy="1041400"/>
            <wp:effectExtent l="152400" t="152400" r="346710" b="349250"/>
            <wp:docPr id="5" name="Picture 3" title=""/>
            <wp:cNvGraphicFramePr>
              <a:graphicFrameLocks noChangeAspect="1"/>
            </wp:cNvGraphicFramePr>
            <a:graphic>
              <a:graphicData uri="http://schemas.openxmlformats.org/drawingml/2006/picture">
                <pic:pic>
                  <pic:nvPicPr>
                    <pic:cNvPr id="0" name="Picture 3"/>
                    <pic:cNvPicPr/>
                  </pic:nvPicPr>
                  <pic:blipFill>
                    <a:blip r:embed="R724f5d15aeab479e">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5730874" cy="104140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0E27B00A" wp14:textId="77777777">
      <w:pPr>
        <w:pStyle w:val="8"/>
        <w:rPr>
          <w:lang w:eastAsia="zh-CN"/>
        </w:rPr>
      </w:pPr>
    </w:p>
    <w:p xmlns:wp14="http://schemas.microsoft.com/office/word/2010/wordml" w14:paraId="7D349D4E" wp14:textId="77777777">
      <w:pPr>
        <w:pStyle w:val="8"/>
        <w:numPr>
          <w:ilvl w:val="0"/>
          <w:numId w:val="1"/>
        </w:numPr>
        <w:rPr>
          <w:lang w:eastAsia="zh-CN"/>
        </w:rPr>
      </w:pPr>
      <w:r w:rsidRPr="732CEE54" w:rsidR="732CEE54">
        <w:rPr>
          <w:lang w:eastAsia="zh-CN"/>
        </w:rPr>
        <w:t xml:space="preserve">On the top left-hand side, you have the drop-down menu to switch between “all courses” and “unmapped courses”.  Depending on your choice here, it will generate the report. </w:t>
      </w:r>
    </w:p>
    <w:p xmlns:wp14="http://schemas.microsoft.com/office/word/2010/wordml" w14:paraId="60061E4C" wp14:textId="77777777">
      <w:pPr>
        <w:pStyle w:val="8"/>
        <w:rPr>
          <w:lang w:eastAsia="zh-CN"/>
        </w:rPr>
      </w:pPr>
      <w:r w:rsidR="623F232C">
        <w:drawing>
          <wp:inline xmlns:wp14="http://schemas.microsoft.com/office/word/2010/wordprocessingDrawing" wp14:editId="4B850589" wp14:anchorId="394B9BB4">
            <wp:extent cx="3317875" cy="1453515"/>
            <wp:effectExtent l="152400" t="152400" r="339725" b="337185"/>
            <wp:docPr id="21" name="Picture 3" descr="Graphical user interface, text, application, chat or text message&#10;&#10;Description automatically generated" title=""/>
            <wp:cNvGraphicFramePr>
              <a:graphicFrameLocks noChangeAspect="1"/>
            </wp:cNvGraphicFramePr>
            <a:graphic>
              <a:graphicData uri="http://schemas.openxmlformats.org/drawingml/2006/picture">
                <pic:pic>
                  <pic:nvPicPr>
                    <pic:cNvPr id="0" name="Picture 3"/>
                    <pic:cNvPicPr/>
                  </pic:nvPicPr>
                  <pic:blipFill>
                    <a:blip r:embed="R7eea68827e644208">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3317875" cy="145351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44EAFD9C" wp14:textId="77777777">
      <w:pPr>
        <w:pStyle w:val="8"/>
        <w:rPr>
          <w:lang w:eastAsia="zh-CN"/>
        </w:rPr>
      </w:pPr>
    </w:p>
    <w:p xmlns:wp14="http://schemas.microsoft.com/office/word/2010/wordml" w14:paraId="334DB8FB" wp14:textId="77777777">
      <w:pPr>
        <w:pStyle w:val="8"/>
        <w:numPr>
          <w:ilvl w:val="0"/>
          <w:numId w:val="1"/>
        </w:numPr>
        <w:rPr>
          <w:lang w:eastAsia="zh-CN"/>
        </w:rPr>
      </w:pPr>
      <w:r w:rsidRPr="732CEE54" w:rsidR="732CEE54">
        <w:rPr>
          <w:lang w:eastAsia="zh-CN"/>
        </w:rPr>
        <w:t xml:space="preserve">The list of all courses showing up on the left-hand side are clickable. </w:t>
      </w:r>
    </w:p>
    <w:p xmlns:wp14="http://schemas.microsoft.com/office/word/2010/wordml" w14:paraId="3F807A54" wp14:textId="77777777">
      <w:pPr>
        <w:pStyle w:val="8"/>
        <w:numPr>
          <w:ilvl w:val="1"/>
          <w:numId w:val="1"/>
        </w:numPr>
        <w:rPr>
          <w:lang w:eastAsia="zh-CN"/>
        </w:rPr>
      </w:pPr>
      <w:r>
        <w:rPr>
          <w:lang w:eastAsia="zh-CN"/>
        </w:rPr>
        <w:t xml:space="preserve">In the screenshot below, I have selected the “SPECIAL TOPICS IN THERAPEUTIC EXERCISE” course by clicking on it from the left-hand side. It gives </w:t>
      </w:r>
      <w:r>
        <w:rPr>
          <w:rFonts w:hint="default"/>
          <w:lang w:val="en-US" w:eastAsia="zh-CN"/>
        </w:rPr>
        <w:t xml:space="preserve">you the </w:t>
      </w:r>
      <w:r>
        <w:rPr>
          <w:lang w:eastAsia="zh-CN"/>
        </w:rPr>
        <w:t xml:space="preserve">details on the right-hand side with the entire course code and course name. It shows the measure category (I.e., course objectives) and total standards mapped to it. </w:t>
      </w:r>
      <w:r>
        <w:rPr>
          <w:rFonts w:hint="default"/>
          <w:lang w:val="en-US" w:eastAsia="zh-CN"/>
        </w:rPr>
        <w:t>On top right hand side</w:t>
      </w:r>
      <w:r>
        <w:rPr>
          <w:lang w:eastAsia="zh-CN"/>
        </w:rPr>
        <w:t xml:space="preserve"> you will find the option of “Edit mapping”. Upon clicking on the edit mapping, it directs you to the mapping screen of that course where you can delete/update the mappings. </w:t>
      </w:r>
    </w:p>
    <w:p xmlns:wp14="http://schemas.microsoft.com/office/word/2010/wordml" w14:paraId="4B94D5A5" wp14:textId="77777777">
      <w:pPr>
        <w:pStyle w:val="8"/>
        <w:rPr>
          <w:lang w:eastAsia="zh-CN"/>
        </w:rPr>
      </w:pPr>
    </w:p>
    <w:p xmlns:wp14="http://schemas.microsoft.com/office/word/2010/wordml" w14:paraId="3DEEC669" wp14:textId="77777777">
      <w:pPr>
        <w:pStyle w:val="8"/>
        <w:rPr>
          <w:lang w:eastAsia="zh-CN"/>
        </w:rPr>
      </w:pPr>
      <w:r w:rsidR="4F2AA5A8">
        <w:drawing>
          <wp:inline xmlns:wp14="http://schemas.microsoft.com/office/word/2010/wordprocessingDrawing" wp14:editId="23AFBF4B" wp14:anchorId="009C1A48">
            <wp:extent cx="2404745" cy="1727200"/>
            <wp:effectExtent l="152400" t="152400" r="338455" b="349250"/>
            <wp:docPr id="6" name="Picture 4" title=""/>
            <wp:cNvGraphicFramePr>
              <a:graphicFrameLocks noChangeAspect="1"/>
            </wp:cNvGraphicFramePr>
            <a:graphic>
              <a:graphicData uri="http://schemas.openxmlformats.org/drawingml/2006/picture">
                <pic:pic>
                  <pic:nvPicPr>
                    <pic:cNvPr id="0" name="Picture 4"/>
                    <pic:cNvPicPr/>
                  </pic:nvPicPr>
                  <pic:blipFill>
                    <a:blip r:embed="R1c2275304e6b4280">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2404745" cy="172720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r w:rsidR="691889D8">
        <w:drawing>
          <wp:inline xmlns:wp14="http://schemas.microsoft.com/office/word/2010/wordprocessingDrawing" wp14:editId="189A47CE" wp14:anchorId="75D71933">
            <wp:extent cx="2449830" cy="672465"/>
            <wp:effectExtent l="152400" t="152400" r="350520" b="337185"/>
            <wp:docPr id="7" name="Picture 5" title=""/>
            <wp:cNvGraphicFramePr>
              <a:graphicFrameLocks noChangeAspect="1"/>
            </wp:cNvGraphicFramePr>
            <a:graphic>
              <a:graphicData uri="http://schemas.openxmlformats.org/drawingml/2006/picture">
                <pic:pic>
                  <pic:nvPicPr>
                    <pic:cNvPr id="0" name="Picture 5"/>
                    <pic:cNvPicPr/>
                  </pic:nvPicPr>
                  <pic:blipFill>
                    <a:blip r:embed="R0fc6aff0e5e148b6">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2449830" cy="67246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3656B9AB" wp14:textId="77777777">
      <w:pPr>
        <w:pStyle w:val="8"/>
        <w:rPr>
          <w:lang w:eastAsia="zh-CN"/>
        </w:rPr>
      </w:pPr>
    </w:p>
    <w:p xmlns:wp14="http://schemas.microsoft.com/office/word/2010/wordml" w14:paraId="0AF4C0A5" wp14:textId="77777777">
      <w:pPr>
        <w:pStyle w:val="8"/>
        <w:numPr>
          <w:ilvl w:val="1"/>
          <w:numId w:val="1"/>
        </w:numPr>
        <w:rPr>
          <w:lang w:eastAsia="zh-CN"/>
        </w:rPr>
      </w:pPr>
      <w:r>
        <w:rPr>
          <w:lang w:eastAsia="zh-CN"/>
        </w:rPr>
        <w:t>Click on the dropdown arrow to view the mappings done for each course measure for a selected course:</w:t>
      </w:r>
    </w:p>
    <w:p xmlns:wp14="http://schemas.microsoft.com/office/word/2010/wordml" w14:paraId="45FB0818" wp14:textId="77777777">
      <w:pPr>
        <w:pStyle w:val="8"/>
        <w:rPr>
          <w:lang w:eastAsia="zh-CN"/>
        </w:rPr>
      </w:pPr>
    </w:p>
    <w:p xmlns:wp14="http://schemas.microsoft.com/office/word/2010/wordml" w14:paraId="049F31CB" wp14:textId="77777777">
      <w:pPr>
        <w:pStyle w:val="8"/>
        <w:rPr>
          <w:lang w:eastAsia="zh-CN"/>
        </w:rPr>
      </w:pPr>
      <w:r w:rsidR="0DA8587F">
        <w:drawing>
          <wp:inline xmlns:wp14="http://schemas.microsoft.com/office/word/2010/wordprocessingDrawing" wp14:editId="7FC67094" wp14:anchorId="6ED5CE30">
            <wp:extent cx="5131434" cy="1031875"/>
            <wp:effectExtent l="152400" t="152400" r="336550" b="339725"/>
            <wp:docPr id="22" name="Picture 2" descr="Graphical user interface, application, Word&#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c8fb771cb02c4983">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5131434" cy="103187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53128261" wp14:textId="77777777">
      <w:pPr>
        <w:pStyle w:val="8"/>
        <w:rPr>
          <w:lang w:eastAsia="zh-CN"/>
        </w:rPr>
      </w:pPr>
    </w:p>
    <w:p xmlns:wp14="http://schemas.microsoft.com/office/word/2010/wordml" w14:paraId="59C61C63" wp14:textId="77777777">
      <w:pPr>
        <w:pStyle w:val="8"/>
        <w:numPr>
          <w:ilvl w:val="0"/>
          <w:numId w:val="1"/>
        </w:numPr>
        <w:rPr>
          <w:lang w:eastAsia="zh-CN"/>
        </w:rPr>
      </w:pPr>
      <w:r w:rsidRPr="732CEE54" w:rsidR="732CEE54">
        <w:rPr>
          <w:lang w:eastAsia="zh-CN"/>
        </w:rPr>
        <w:t xml:space="preserve">If you want to include additional information for your report, you can use the “Customize your view” button on the top right-hand side. It will have the following options:  </w:t>
      </w:r>
    </w:p>
    <w:p xmlns:wp14="http://schemas.microsoft.com/office/word/2010/wordml" w14:paraId="6858F409" wp14:textId="77777777">
      <w:pPr>
        <w:pStyle w:val="8"/>
        <w:numPr>
          <w:ilvl w:val="1"/>
          <w:numId w:val="1"/>
        </w:numPr>
        <w:rPr>
          <w:lang w:eastAsia="zh-CN"/>
        </w:rPr>
      </w:pPr>
      <w:r>
        <w:rPr>
          <w:b/>
          <w:bCs/>
          <w:lang w:eastAsia="zh-CN"/>
        </w:rPr>
        <w:t>Mapping details</w:t>
      </w:r>
      <w:r>
        <w:rPr>
          <w:lang w:eastAsia="zh-CN"/>
        </w:rPr>
        <w:t xml:space="preserve">: This option lets you pick the details you want to include for the report. It has the following sub options to pick: </w:t>
      </w:r>
    </w:p>
    <w:p xmlns:wp14="http://schemas.microsoft.com/office/word/2010/wordml" w14:paraId="416B9E68" wp14:textId="77777777">
      <w:pPr>
        <w:pStyle w:val="8"/>
        <w:numPr>
          <w:ilvl w:val="2"/>
          <w:numId w:val="1"/>
        </w:numPr>
        <w:rPr>
          <w:lang w:eastAsia="zh-CN"/>
        </w:rPr>
      </w:pPr>
      <w:r>
        <w:rPr>
          <w:b/>
          <w:bCs/>
          <w:lang w:eastAsia="zh-CN"/>
        </w:rPr>
        <w:t>Course attribute</w:t>
      </w:r>
      <w:r>
        <w:rPr>
          <w:lang w:eastAsia="zh-CN"/>
        </w:rPr>
        <w:t>: It allows you to include attributes that have been assigned at the course level if any.</w:t>
      </w:r>
    </w:p>
    <w:p xmlns:wp14="http://schemas.microsoft.com/office/word/2010/wordml" w14:paraId="1FEB1698" wp14:textId="77777777">
      <w:pPr>
        <w:pStyle w:val="8"/>
        <w:numPr>
          <w:ilvl w:val="2"/>
          <w:numId w:val="1"/>
        </w:numPr>
        <w:rPr>
          <w:lang w:eastAsia="zh-CN"/>
        </w:rPr>
      </w:pPr>
      <w:r>
        <w:rPr>
          <w:b/>
          <w:bCs/>
          <w:lang w:eastAsia="zh-CN"/>
        </w:rPr>
        <w:t>Course measure category</w:t>
      </w:r>
      <w:r>
        <w:rPr>
          <w:lang w:eastAsia="zh-CN"/>
        </w:rPr>
        <w:t xml:space="preserve">: It allows you to pick if you wish to include all your course measures or just specific categories into the report. </w:t>
      </w:r>
    </w:p>
    <w:p xmlns:wp14="http://schemas.microsoft.com/office/word/2010/wordml" w14:paraId="4837E81E" wp14:textId="77777777">
      <w:pPr>
        <w:pStyle w:val="8"/>
        <w:numPr>
          <w:ilvl w:val="1"/>
          <w:numId w:val="1"/>
        </w:numPr>
        <w:rPr>
          <w:lang w:eastAsia="zh-CN"/>
        </w:rPr>
      </w:pPr>
      <w:r>
        <w:rPr>
          <w:b/>
          <w:bCs/>
          <w:lang w:eastAsia="zh-CN"/>
        </w:rPr>
        <w:t>Course measure attribute</w:t>
      </w:r>
      <w:r>
        <w:rPr>
          <w:lang w:eastAsia="zh-CN"/>
        </w:rPr>
        <w:t xml:space="preserve">: It allows you to include attributes that have been assigned at the course measure level if any. </w:t>
      </w:r>
    </w:p>
    <w:p xmlns:wp14="http://schemas.microsoft.com/office/word/2010/wordml" w14:paraId="17168E21" wp14:textId="77777777">
      <w:pPr>
        <w:pStyle w:val="8"/>
        <w:numPr>
          <w:ilvl w:val="1"/>
          <w:numId w:val="1"/>
        </w:numPr>
        <w:rPr>
          <w:lang w:eastAsia="zh-CN"/>
        </w:rPr>
      </w:pPr>
      <w:r>
        <w:rPr>
          <w:b/>
          <w:bCs/>
          <w:lang w:eastAsia="zh-CN"/>
        </w:rPr>
        <w:t>Measure tags</w:t>
      </w:r>
      <w:r>
        <w:rPr>
          <w:lang w:eastAsia="zh-CN"/>
        </w:rPr>
        <w:t xml:space="preserve">:  You can select this if you want to include the measure level tags in the report. </w:t>
      </w:r>
    </w:p>
    <w:p xmlns:wp14="http://schemas.microsoft.com/office/word/2010/wordml" w14:paraId="723FBEAD" wp14:textId="77777777">
      <w:pPr>
        <w:pStyle w:val="8"/>
        <w:numPr>
          <w:ilvl w:val="1"/>
          <w:numId w:val="1"/>
        </w:numPr>
        <w:rPr>
          <w:lang w:eastAsia="zh-CN"/>
        </w:rPr>
      </w:pPr>
      <w:r>
        <w:rPr>
          <w:b/>
          <w:bCs/>
          <w:lang w:eastAsia="zh-CN"/>
        </w:rPr>
        <w:t>Measure attachments</w:t>
      </w:r>
      <w:r>
        <w:rPr>
          <w:lang w:eastAsia="zh-CN"/>
        </w:rPr>
        <w:t>: You can select this if you want to include any measure attachments in the report.</w:t>
      </w:r>
    </w:p>
    <w:p xmlns:wp14="http://schemas.microsoft.com/office/word/2010/wordml" w14:paraId="21C39B3B" wp14:textId="77777777">
      <w:pPr>
        <w:pStyle w:val="8"/>
        <w:numPr>
          <w:ilvl w:val="1"/>
          <w:numId w:val="1"/>
        </w:numPr>
        <w:rPr>
          <w:lang w:eastAsia="zh-CN"/>
        </w:rPr>
      </w:pPr>
      <w:r>
        <w:rPr>
          <w:b/>
          <w:bCs/>
          <w:lang w:eastAsia="zh-CN"/>
        </w:rPr>
        <w:t>Linking</w:t>
      </w:r>
      <w:r>
        <w:rPr>
          <w:lang w:eastAsia="zh-CN"/>
        </w:rPr>
        <w:t xml:space="preserve">: You can select this option if you want to also include the linking in the reports. </w:t>
      </w:r>
    </w:p>
    <w:p xmlns:wp14="http://schemas.microsoft.com/office/word/2010/wordml" w14:paraId="14CC302E" wp14:textId="77777777">
      <w:pPr>
        <w:pStyle w:val="8"/>
        <w:numPr>
          <w:ilvl w:val="1"/>
          <w:numId w:val="1"/>
        </w:numPr>
        <w:rPr>
          <w:lang w:eastAsia="zh-CN"/>
        </w:rPr>
      </w:pPr>
      <w:r>
        <w:rPr>
          <w:b/>
          <w:bCs/>
          <w:lang w:eastAsia="zh-CN"/>
        </w:rPr>
        <w:t>Mapping attribute</w:t>
      </w:r>
      <w:r>
        <w:rPr>
          <w:lang w:eastAsia="zh-CN"/>
        </w:rPr>
        <w:t>: You can select this if you want to include the mapping level attributes in the report.</w:t>
      </w:r>
    </w:p>
    <w:p xmlns:wp14="http://schemas.microsoft.com/office/word/2010/wordml" w14:paraId="6264667F" wp14:textId="77777777">
      <w:pPr>
        <w:pStyle w:val="8"/>
        <w:numPr>
          <w:ilvl w:val="1"/>
          <w:numId w:val="1"/>
        </w:numPr>
        <w:rPr>
          <w:lang w:eastAsia="zh-CN"/>
        </w:rPr>
      </w:pPr>
      <w:r>
        <w:rPr>
          <w:b/>
          <w:bCs/>
          <w:lang w:eastAsia="zh-CN"/>
        </w:rPr>
        <w:t>Mapping tags</w:t>
      </w:r>
      <w:r>
        <w:rPr>
          <w:lang w:eastAsia="zh-CN"/>
        </w:rPr>
        <w:t xml:space="preserve">:  You can select this if you want to include the mapping level tags in the report. </w:t>
      </w:r>
    </w:p>
    <w:p xmlns:wp14="http://schemas.microsoft.com/office/word/2010/wordml" w14:paraId="19A7619F" wp14:textId="77777777">
      <w:pPr>
        <w:pStyle w:val="8"/>
        <w:numPr>
          <w:ilvl w:val="1"/>
          <w:numId w:val="1"/>
        </w:numPr>
        <w:rPr>
          <w:lang w:eastAsia="zh-CN"/>
        </w:rPr>
      </w:pPr>
      <w:r>
        <w:rPr>
          <w:b/>
          <w:bCs/>
          <w:lang w:eastAsia="zh-CN"/>
        </w:rPr>
        <w:t>Mapping attachments</w:t>
      </w:r>
      <w:r>
        <w:rPr>
          <w:lang w:eastAsia="zh-CN"/>
        </w:rPr>
        <w:t>: You can select this if you want to include any mapping attachments in the report.</w:t>
      </w:r>
    </w:p>
    <w:p xmlns:wp14="http://schemas.microsoft.com/office/word/2010/wordml" w14:paraId="18176DA2" wp14:textId="77777777">
      <w:pPr>
        <w:pStyle w:val="8"/>
        <w:numPr>
          <w:ilvl w:val="1"/>
          <w:numId w:val="1"/>
        </w:numPr>
        <w:rPr>
          <w:lang w:eastAsia="zh-CN"/>
        </w:rPr>
      </w:pPr>
      <w:r>
        <w:rPr>
          <w:b/>
          <w:bCs/>
          <w:lang w:eastAsia="zh-CN"/>
        </w:rPr>
        <w:t>Notes</w:t>
      </w:r>
      <w:r>
        <w:rPr>
          <w:lang w:eastAsia="zh-CN"/>
        </w:rPr>
        <w:t>: You can choose whether to include any notes for mapping in the reports or not.</w:t>
      </w:r>
    </w:p>
    <w:p xmlns:wp14="http://schemas.microsoft.com/office/word/2010/wordml" w14:paraId="1A78B170" wp14:textId="77777777">
      <w:pPr>
        <w:pStyle w:val="8"/>
        <w:numPr>
          <w:ilvl w:val="1"/>
          <w:numId w:val="1"/>
        </w:numPr>
        <w:rPr>
          <w:lang w:eastAsia="zh-CN"/>
        </w:rPr>
      </w:pPr>
      <w:r>
        <w:rPr>
          <w:b/>
          <w:bCs/>
          <w:lang w:eastAsia="zh-CN"/>
        </w:rPr>
        <w:t>Do you want to apply selected options for all the courses?</w:t>
      </w:r>
      <w:r>
        <w:rPr>
          <w:lang w:eastAsia="zh-CN"/>
        </w:rPr>
        <w:t xml:space="preserve">: Here you can select between “yes” or “no” to decide whether all the above selection should be applicable to rest of the courses or not. </w:t>
      </w:r>
    </w:p>
    <w:p xmlns:wp14="http://schemas.microsoft.com/office/word/2010/wordml" w14:paraId="566C5192" wp14:textId="77777777">
      <w:pPr>
        <w:pStyle w:val="8"/>
        <w:numPr>
          <w:ilvl w:val="1"/>
          <w:numId w:val="1"/>
        </w:numPr>
        <w:rPr>
          <w:lang w:eastAsia="zh-CN"/>
        </w:rPr>
      </w:pPr>
      <w:r>
        <w:rPr>
          <w:b/>
          <w:bCs/>
          <w:lang w:eastAsia="zh-CN"/>
        </w:rPr>
        <w:t>Mapped standards</w:t>
      </w:r>
      <w:r>
        <w:rPr>
          <w:lang w:eastAsia="zh-CN"/>
        </w:rPr>
        <w:t xml:space="preserve">: This will only list out all the standards mapped to the courses without showing the course measures/objectives. </w:t>
      </w:r>
    </w:p>
    <w:p xmlns:wp14="http://schemas.microsoft.com/office/word/2010/wordml" w14:paraId="67381D47" wp14:textId="77777777">
      <w:pPr>
        <w:pStyle w:val="8"/>
        <w:numPr>
          <w:ilvl w:val="1"/>
          <w:numId w:val="1"/>
        </w:numPr>
        <w:rPr>
          <w:lang w:eastAsia="zh-CN"/>
        </w:rPr>
      </w:pPr>
      <w:r w:rsidRPr="732CEE54" w:rsidR="732CEE54">
        <w:rPr>
          <w:b w:val="1"/>
          <w:bCs w:val="1"/>
          <w:lang w:eastAsia="zh-CN"/>
        </w:rPr>
        <w:t xml:space="preserve">Unmapped measures: </w:t>
      </w:r>
      <w:r w:rsidRPr="732CEE54" w:rsidR="732CEE54">
        <w:rPr>
          <w:lang w:eastAsia="zh-CN"/>
        </w:rPr>
        <w:t xml:space="preserve">This will </w:t>
      </w:r>
      <w:r w:rsidRPr="732CEE54" w:rsidR="732CEE54">
        <w:rPr>
          <w:lang w:eastAsia="zh-CN"/>
        </w:rPr>
        <w:t>list out</w:t>
      </w:r>
      <w:r w:rsidRPr="732CEE54" w:rsidR="732CEE54">
        <w:rPr>
          <w:lang w:eastAsia="zh-CN"/>
        </w:rPr>
        <w:t xml:space="preserve"> all the unmapped measures for all the courses. </w:t>
      </w:r>
    </w:p>
    <w:p xmlns:wp14="http://schemas.microsoft.com/office/word/2010/wordml" w14:paraId="248A45AA" wp14:textId="77777777">
      <w:pPr>
        <w:pStyle w:val="8"/>
        <w:numPr>
          <w:ilvl w:val="1"/>
          <w:numId w:val="1"/>
        </w:numPr>
        <w:rPr>
          <w:lang w:eastAsia="zh-CN"/>
        </w:rPr>
      </w:pPr>
      <w:r>
        <w:rPr>
          <w:b/>
          <w:bCs/>
          <w:lang w:eastAsia="zh-CN"/>
        </w:rPr>
        <w:t>Save</w:t>
      </w:r>
      <w:r>
        <w:rPr>
          <w:lang w:eastAsia="zh-CN"/>
        </w:rPr>
        <w:t>: Once you have customized all the options/selections, click on save to generate the report.</w:t>
      </w:r>
    </w:p>
    <w:p xmlns:wp14="http://schemas.microsoft.com/office/word/2010/wordml" w14:paraId="62486C05" wp14:textId="77777777">
      <w:pPr>
        <w:pStyle w:val="8"/>
        <w:ind w:left="2160"/>
        <w:rPr>
          <w:lang w:eastAsia="zh-CN"/>
        </w:rPr>
      </w:pPr>
    </w:p>
    <w:p xmlns:wp14="http://schemas.microsoft.com/office/word/2010/wordml" w14:paraId="4101652C" wp14:textId="77777777">
      <w:pPr>
        <w:pStyle w:val="8"/>
        <w:rPr>
          <w:lang w:eastAsia="zh-CN"/>
        </w:rPr>
      </w:pPr>
      <w:r w:rsidR="415AA99D">
        <w:drawing>
          <wp:inline xmlns:wp14="http://schemas.microsoft.com/office/word/2010/wordprocessingDrawing" wp14:editId="0091950B" wp14:anchorId="1EF6E83B">
            <wp:extent cx="3920490" cy="3175635"/>
            <wp:effectExtent l="152400" t="152400" r="346710" b="348615"/>
            <wp:docPr id="23" name="Picture 4" descr="Graphical user interface, text, application, email&#10;&#10;Description automatically generated" title=""/>
            <wp:cNvGraphicFramePr>
              <a:graphicFrameLocks noChangeAspect="1"/>
            </wp:cNvGraphicFramePr>
            <a:graphic>
              <a:graphicData uri="http://schemas.openxmlformats.org/drawingml/2006/picture">
                <pic:pic>
                  <pic:nvPicPr>
                    <pic:cNvPr id="0" name="Picture 4"/>
                    <pic:cNvPicPr/>
                  </pic:nvPicPr>
                  <pic:blipFill>
                    <a:blip r:embed="Rd186618296ee4116">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3920490" cy="317563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010CAB3E" wp14:textId="77777777">
      <w:pPr>
        <w:pStyle w:val="8"/>
        <w:numPr>
          <w:ilvl w:val="0"/>
          <w:numId w:val="1"/>
        </w:numPr>
        <w:rPr>
          <w:lang w:eastAsia="zh-CN"/>
        </w:rPr>
      </w:pPr>
      <w:r w:rsidRPr="732CEE54" w:rsidR="732CEE54">
        <w:rPr>
          <w:lang w:eastAsia="zh-CN"/>
        </w:rPr>
        <w:t xml:space="preserve">The system will then run the report showing you the mapping details/mapped standard or unmapped measures based on your selections. </w:t>
      </w:r>
    </w:p>
    <w:p xmlns:wp14="http://schemas.microsoft.com/office/word/2010/wordml" w14:paraId="2556E043" wp14:textId="77777777">
      <w:pPr>
        <w:pStyle w:val="8"/>
        <w:numPr>
          <w:ilvl w:val="0"/>
          <w:numId w:val="1"/>
        </w:numPr>
        <w:rPr>
          <w:lang w:eastAsia="zh-CN"/>
        </w:rPr>
      </w:pPr>
      <w:r w:rsidRPr="732CEE54" w:rsidR="732CEE54">
        <w:rPr>
          <w:lang w:eastAsia="zh-CN"/>
        </w:rPr>
        <w:t>Click on Export</w:t>
      </w:r>
      <w:r w:rsidRPr="732CEE54" w:rsidR="732CEE54">
        <w:rPr>
          <w:lang w:val="en-US" w:eastAsia="zh-CN"/>
        </w:rPr>
        <w:t xml:space="preserve"> symbol</w:t>
      </w:r>
      <w:r w:rsidRPr="732CEE54" w:rsidR="732CEE54">
        <w:rPr>
          <w:lang w:eastAsia="zh-CN"/>
        </w:rPr>
        <w:t xml:space="preserve"> to download the report. </w:t>
      </w:r>
    </w:p>
    <w:p xmlns:wp14="http://schemas.microsoft.com/office/word/2010/wordml" w14:paraId="4B99056E" wp14:textId="77777777">
      <w:pPr>
        <w:pStyle w:val="8"/>
        <w:ind w:left="1440"/>
        <w:rPr>
          <w:lang w:eastAsia="zh-CN"/>
        </w:rPr>
      </w:pPr>
    </w:p>
    <w:p xmlns:wp14="http://schemas.microsoft.com/office/word/2010/wordml" w14:paraId="1299C43A" wp14:textId="77777777">
      <w:pPr>
        <w:pStyle w:val="8"/>
        <w:rPr>
          <w:lang w:eastAsia="zh-CN"/>
        </w:rPr>
      </w:pPr>
      <w:r w:rsidR="67DD80D4">
        <w:drawing>
          <wp:inline xmlns:wp14="http://schemas.microsoft.com/office/word/2010/wordprocessingDrawing" wp14:editId="631C527B" wp14:anchorId="68DA0D54">
            <wp:extent cx="3352800" cy="790575"/>
            <wp:effectExtent l="152400" t="152400" r="342900" b="352425"/>
            <wp:docPr id="8" name="Picture 6" title=""/>
            <wp:cNvGraphicFramePr>
              <a:graphicFrameLocks noChangeAspect="1"/>
            </wp:cNvGraphicFramePr>
            <a:graphic>
              <a:graphicData uri="http://schemas.openxmlformats.org/drawingml/2006/picture">
                <pic:pic>
                  <pic:nvPicPr>
                    <pic:cNvPr id="0" name="Picture 6"/>
                    <pic:cNvPicPr/>
                  </pic:nvPicPr>
                  <pic:blipFill>
                    <a:blip r:embed="R0140273893b34440">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3352800" cy="79057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4DDBEF00" wp14:textId="77777777">
      <w:pPr>
        <w:pStyle w:val="8"/>
        <w:rPr>
          <w:lang w:eastAsia="zh-CN"/>
        </w:rPr>
      </w:pPr>
    </w:p>
    <w:p xmlns:wp14="http://schemas.microsoft.com/office/word/2010/wordml" w14:paraId="20C6B858" wp14:textId="77777777">
      <w:pPr>
        <w:pStyle w:val="8"/>
        <w:numPr>
          <w:ilvl w:val="0"/>
          <w:numId w:val="1"/>
        </w:numPr>
        <w:rPr>
          <w:lang w:eastAsia="zh-CN"/>
        </w:rPr>
      </w:pPr>
      <w:r w:rsidRPr="732CEE54" w:rsidR="732CEE54">
        <w:rPr>
          <w:lang w:eastAsia="zh-CN"/>
        </w:rPr>
        <w:t xml:space="preserve">A drawer will open, and you’ll select the format of your report. </w:t>
      </w:r>
    </w:p>
    <w:p xmlns:wp14="http://schemas.microsoft.com/office/word/2010/wordml" w14:paraId="39A46EA8" wp14:textId="77777777">
      <w:pPr>
        <w:pStyle w:val="8"/>
        <w:numPr>
          <w:ilvl w:val="1"/>
          <w:numId w:val="1"/>
        </w:numPr>
        <w:rPr>
          <w:lang w:eastAsia="zh-CN"/>
        </w:rPr>
      </w:pPr>
      <w:r>
        <w:rPr>
          <w:b/>
          <w:bCs/>
          <w:lang w:eastAsia="zh-CN"/>
        </w:rPr>
        <w:t>Selected course</w:t>
      </w:r>
      <w:r>
        <w:rPr>
          <w:lang w:eastAsia="zh-CN"/>
        </w:rPr>
        <w:t xml:space="preserve">: This option lets you download the report only for the course that you have selected. </w:t>
      </w:r>
    </w:p>
    <w:p xmlns:wp14="http://schemas.microsoft.com/office/word/2010/wordml" w14:paraId="72C7E44B" wp14:textId="77777777">
      <w:pPr>
        <w:pStyle w:val="8"/>
        <w:numPr>
          <w:ilvl w:val="1"/>
          <w:numId w:val="1"/>
        </w:numPr>
        <w:rPr>
          <w:lang w:eastAsia="zh-CN"/>
        </w:rPr>
      </w:pPr>
      <w:r>
        <w:rPr>
          <w:b/>
          <w:bCs/>
          <w:lang w:eastAsia="zh-CN"/>
        </w:rPr>
        <w:t>All courses</w:t>
      </w:r>
      <w:r>
        <w:rPr>
          <w:lang w:eastAsia="zh-CN"/>
        </w:rPr>
        <w:t xml:space="preserve">: This option lets you download the report for all courses. </w:t>
      </w:r>
    </w:p>
    <w:p xmlns:wp14="http://schemas.microsoft.com/office/word/2010/wordml" w14:paraId="355E2312" wp14:textId="77777777">
      <w:pPr>
        <w:pStyle w:val="8"/>
        <w:numPr>
          <w:ilvl w:val="1"/>
          <w:numId w:val="1"/>
        </w:numPr>
        <w:rPr>
          <w:lang w:eastAsia="zh-CN"/>
        </w:rPr>
      </w:pPr>
      <w:r>
        <w:rPr>
          <w:b/>
          <w:bCs/>
          <w:lang w:eastAsia="zh-CN"/>
        </w:rPr>
        <w:t>Word</w:t>
      </w:r>
      <w:r>
        <w:rPr>
          <w:lang w:eastAsia="zh-CN"/>
        </w:rPr>
        <w:t>: This option lets you download the report in word format.</w:t>
      </w:r>
    </w:p>
    <w:p xmlns:wp14="http://schemas.microsoft.com/office/word/2010/wordml" w14:paraId="048B7CDE" wp14:textId="77777777">
      <w:pPr>
        <w:pStyle w:val="8"/>
        <w:numPr>
          <w:ilvl w:val="1"/>
          <w:numId w:val="1"/>
        </w:numPr>
        <w:rPr>
          <w:lang w:eastAsia="zh-CN"/>
        </w:rPr>
      </w:pPr>
      <w:r>
        <w:rPr>
          <w:b/>
          <w:bCs/>
          <w:lang w:eastAsia="zh-CN"/>
        </w:rPr>
        <w:t>Excel</w:t>
      </w:r>
      <w:r>
        <w:rPr>
          <w:lang w:eastAsia="zh-CN"/>
        </w:rPr>
        <w:t xml:space="preserve">: This option lets you download the report in excel format. </w:t>
      </w:r>
    </w:p>
    <w:p xmlns:wp14="http://schemas.microsoft.com/office/word/2010/wordml" w14:paraId="3461D779" wp14:textId="77777777">
      <w:pPr>
        <w:pStyle w:val="8"/>
        <w:ind w:left="1440"/>
        <w:rPr>
          <w:lang w:eastAsia="zh-CN"/>
        </w:rPr>
      </w:pPr>
    </w:p>
    <w:p xmlns:wp14="http://schemas.microsoft.com/office/word/2010/wordml" w14:paraId="3CF2D8B6" wp14:textId="77777777">
      <w:pPr>
        <w:pStyle w:val="8"/>
        <w:rPr>
          <w:lang w:eastAsia="zh-CN"/>
        </w:rPr>
      </w:pPr>
      <w:r w:rsidR="416FE2AA">
        <w:drawing>
          <wp:inline xmlns:wp14="http://schemas.microsoft.com/office/word/2010/wordprocessingDrawing" wp14:editId="79157B7D" wp14:anchorId="34041B9B">
            <wp:extent cx="3081020" cy="1640205"/>
            <wp:effectExtent l="152400" t="152400" r="347980" b="340995"/>
            <wp:docPr id="9" name="Picture 7" title=""/>
            <wp:cNvGraphicFramePr>
              <a:graphicFrameLocks noChangeAspect="1"/>
            </wp:cNvGraphicFramePr>
            <a:graphic>
              <a:graphicData uri="http://schemas.openxmlformats.org/drawingml/2006/picture">
                <pic:pic>
                  <pic:nvPicPr>
                    <pic:cNvPr id="0" name="Picture 7"/>
                    <pic:cNvPicPr/>
                  </pic:nvPicPr>
                  <pic:blipFill>
                    <a:blip r:embed="Rfe4f659618d74913">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3081020" cy="164020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bookmarkStart w:name="_GoBack" w:id="0"/>
      <w:bookmarkEnd w:id="0"/>
    </w:p>
    <w:p xmlns:wp14="http://schemas.microsoft.com/office/word/2010/wordml" w14:paraId="0FB78278" wp14:textId="77777777">
      <w:pPr>
        <w:pStyle w:val="8"/>
        <w:rPr>
          <w:lang w:eastAsia="zh-CN"/>
        </w:rPr>
      </w:pPr>
    </w:p>
    <w:sectPr>
      <w:headerReference w:type="default" r:id="rId5"/>
      <w:footerReference w:type="default" r:id="rId6"/>
      <w:pgSz w:w="11906" w:h="16838" w:orient="portrait"/>
      <w:pgMar w:top="1440" w:right="1440" w:bottom="1440" w:left="1440" w:header="708" w:footer="181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1FC39945" wp14:textId="77777777">
      <w:pPr>
        <w:spacing w:line="240" w:lineRule="auto"/>
      </w:pPr>
      <w:r>
        <w:separator/>
      </w:r>
    </w:p>
  </w:endnote>
  <w:endnote w:type="continuationSeparator" w:id="1">
    <w:p xmlns:wp14="http://schemas.microsoft.com/office/word/2010/wordml" w14:paraId="0562CB0E"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71F13C43" wp14:textId="77777777">
    <w:pPr>
      <w:pStyle w:val="4"/>
    </w:pPr>
    <w:r>
      <w:drawing>
        <wp:anchor xmlns:wp14="http://schemas.microsoft.com/office/word/2010/wordprocessingDrawing" distT="0" distB="0" distL="114300" distR="114300" simplePos="0" relativeHeight="251659264" behindDoc="1" locked="0" layoutInCell="1" allowOverlap="1" wp14:anchorId="19F4878A" wp14:editId="7777777">
          <wp:simplePos x="0" y="0"/>
          <wp:positionH relativeFrom="column">
            <wp:posOffset>-904875</wp:posOffset>
          </wp:positionH>
          <wp:positionV relativeFrom="paragraph">
            <wp:posOffset>270510</wp:posOffset>
          </wp:positionV>
          <wp:extent cx="7524750" cy="1058545"/>
          <wp:effectExtent l="0" t="0" r="6350" b="0"/>
          <wp:wrapTight wrapText="bothSides">
            <wp:wrapPolygon>
              <wp:start x="0" y="0"/>
              <wp:lineTo x="0" y="21179"/>
              <wp:lineTo x="21545" y="21179"/>
              <wp:lineTo x="21545" y="0"/>
              <wp:lineTo x="11812" y="13661"/>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t="4392"/>
                  <a:stretch>
                    <a:fillRect/>
                  </a:stretch>
                </pic:blipFill>
                <pic:spPr>
                  <a:xfrm>
                    <a:off x="0" y="0"/>
                    <a:ext cx="7524750" cy="105854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34CE0A41" wp14:textId="77777777">
      <w:pPr>
        <w:spacing w:before="0" w:after="0" w:line="259" w:lineRule="auto"/>
      </w:pPr>
      <w:r>
        <w:separator/>
      </w:r>
    </w:p>
  </w:footnote>
  <w:footnote w:type="continuationSeparator" w:id="1">
    <w:p xmlns:wp14="http://schemas.microsoft.com/office/word/2010/wordml" w14:paraId="62EBF3C5"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6A40111A" wp14:textId="77777777">
    <w:pPr>
      <w:pStyle w:val="5"/>
    </w:pPr>
    <w:r>
      <w:drawing>
        <wp:anchor xmlns:wp14="http://schemas.microsoft.com/office/word/2010/wordprocessingDrawing" distT="0" distB="0" distL="114300" distR="114300" simplePos="0" relativeHeight="251659264" behindDoc="1" locked="0" layoutInCell="1" allowOverlap="1" wp14:anchorId="68C20087" wp14:editId="7777777">
          <wp:simplePos x="0" y="0"/>
          <wp:positionH relativeFrom="column">
            <wp:posOffset>-1021080</wp:posOffset>
          </wp:positionH>
          <wp:positionV relativeFrom="paragraph">
            <wp:posOffset>-439420</wp:posOffset>
          </wp:positionV>
          <wp:extent cx="7665720" cy="865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b="16866"/>
                  <a:stretch>
                    <a:fillRect/>
                  </a:stretch>
                </pic:blipFill>
                <pic:spPr>
                  <a:xfrm>
                    <a:off x="0" y="0"/>
                    <a:ext cx="7665720" cy="865761"/>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xmlns:w="http://schemas.openxmlformats.org/wordprocessingml/2006/main" w:abstractNumId="1">
    <w:nsid w:val="56754ee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145B2A9F"/>
    <w:multiLevelType w:val="multilevel"/>
    <w:tmpl w:val="145B2A9F"/>
    <w:lvl w:ilvl="0" w:tentative="0">
      <w:start w:val="1"/>
      <w:numFmt w:val="decimal"/>
      <w:lvlText w:val="%1."/>
      <w:lvlJc w:val="left"/>
      <w:pPr>
        <w:ind w:left="720" w:hanging="360"/>
      </w:pPr>
      <w:rPr>
        <w:rFonts w:hint="default" w:cs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90"/>
  <w:attachedTemplate r:id="rId1"/>
  <w:trackRevisions w:val="false"/>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B3"/>
    <w:rsid w:val="00006AAD"/>
    <w:rsid w:val="00045106"/>
    <w:rsid w:val="001B60AF"/>
    <w:rsid w:val="00257A0E"/>
    <w:rsid w:val="00391FC0"/>
    <w:rsid w:val="003B0F4B"/>
    <w:rsid w:val="003F04A6"/>
    <w:rsid w:val="00453C94"/>
    <w:rsid w:val="0049662E"/>
    <w:rsid w:val="004F00B3"/>
    <w:rsid w:val="006D590E"/>
    <w:rsid w:val="00714002"/>
    <w:rsid w:val="00765417"/>
    <w:rsid w:val="008152A4"/>
    <w:rsid w:val="00924EB7"/>
    <w:rsid w:val="00A432A3"/>
    <w:rsid w:val="00AC5F07"/>
    <w:rsid w:val="00B75861"/>
    <w:rsid w:val="00BA1F3E"/>
    <w:rsid w:val="00C16D9A"/>
    <w:rsid w:val="00C5287E"/>
    <w:rsid w:val="00D3055B"/>
    <w:rsid w:val="00DE2594"/>
    <w:rsid w:val="00E83375"/>
    <w:rsid w:val="00F35221"/>
    <w:rsid w:val="00F80092"/>
    <w:rsid w:val="00FB18DB"/>
    <w:rsid w:val="00FD1688"/>
    <w:rsid w:val="02AA474A"/>
    <w:rsid w:val="0DA8587F"/>
    <w:rsid w:val="2C4C9CE9"/>
    <w:rsid w:val="3AE6EA83"/>
    <w:rsid w:val="3FCBF314"/>
    <w:rsid w:val="415AA99D"/>
    <w:rsid w:val="416FE2AA"/>
    <w:rsid w:val="43A3CB3B"/>
    <w:rsid w:val="48BDC6C5"/>
    <w:rsid w:val="4F2AA5A8"/>
    <w:rsid w:val="51032263"/>
    <w:rsid w:val="5B073939"/>
    <w:rsid w:val="623F232C"/>
    <w:rsid w:val="67A840E9"/>
    <w:rsid w:val="67DD80D4"/>
    <w:rsid w:val="691889D8"/>
    <w:rsid w:val="6FB51395"/>
    <w:rsid w:val="7207658A"/>
    <w:rsid w:val="732CEE54"/>
    <w:rsid w:val="7EA833F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14:docId w14:val="25AF9C56"/>
  <w15:docId w15:val="{489C702D-A722-4722-9684-FEEA72CEFCE9}"/>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heme="minorHAnsi" w:hAnsiTheme="minorHAnsi" w:eastAsiaTheme="minorHAnsi" w:cstheme="minorBidi"/>
      </w:rPr>
    </w:rPrDefault>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lsdException w:name="footer" w:uiPriority="99" w:semiHidden="0"/>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styleId="2" w:default="1">
    <w:name w:val="Default Paragraph Font"/>
    <w:semiHidden/>
    <w:unhideWhenUsed/>
    <w:qFormat/>
    <w:uiPriority w:val="1"/>
  </w:style>
  <w:style w:type="table" w:styleId="3" w:default="1">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uiPriority w:val="99"/>
    <w:pPr>
      <w:tabs>
        <w:tab w:val="center" w:pos="4513"/>
        <w:tab w:val="right" w:pos="9026"/>
      </w:tabs>
      <w:spacing w:after="0" w:line="240" w:lineRule="auto"/>
    </w:pPr>
  </w:style>
  <w:style w:type="paragraph" w:styleId="5">
    <w:name w:val="header"/>
    <w:basedOn w:val="1"/>
    <w:link w:val="6"/>
    <w:unhideWhenUsed/>
    <w:uiPriority w:val="99"/>
    <w:pPr>
      <w:tabs>
        <w:tab w:val="center" w:pos="4513"/>
        <w:tab w:val="right" w:pos="9026"/>
      </w:tabs>
      <w:spacing w:after="0" w:line="240" w:lineRule="auto"/>
    </w:pPr>
  </w:style>
  <w:style w:type="character" w:styleId="6" w:customStyle="1">
    <w:name w:val="Header Char"/>
    <w:basedOn w:val="2"/>
    <w:link w:val="5"/>
    <w:uiPriority w:val="99"/>
  </w:style>
  <w:style w:type="character" w:styleId="7" w:customStyle="1">
    <w:name w:val="Footer Char"/>
    <w:basedOn w:val="2"/>
    <w:link w:val="4"/>
    <w:uiPriority w:val="99"/>
  </w:style>
  <w:style w:type="paragraph" w:styleId="8">
    <w:name w:val="List Paragraph"/>
    <w:basedOn w:val="1"/>
    <w:qFormat/>
    <w:uiPriority w:val="34"/>
    <w:pPr>
      <w:spacing w:after="0" w:line="240" w:lineRule="auto"/>
      <w:ind w:left="720"/>
      <w:contextualSpacing/>
    </w:pPr>
    <w:rPr>
      <w:sz w:val="24"/>
      <w:szCs w:val="24"/>
    </w:rPr>
  </w:style>
</w:styles>
</file>

<file path=word/_rels/document.xml.rels>&#65279;<?xml version="1.0" encoding="utf-8"?><Relationships xmlns="http://schemas.openxmlformats.org/package/2006/relationships"><Relationship Type="http://schemas.openxmlformats.org/officeDocument/2006/relationships/theme" Target="theme/theme1.xml" Id="rId7" /><Relationship Type="http://schemas.openxmlformats.org/officeDocument/2006/relationships/footer" Target="footer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fontTable" Target="fontTable.xml" Id="rId22" /><Relationship Type="http://schemas.openxmlformats.org/officeDocument/2006/relationships/customXml" Target="../customXml/item3.xml" Id="rId21" /><Relationship Type="http://schemas.openxmlformats.org/officeDocument/2006/relationships/customXml" Target="../customXml/item2.xml" Id="rId20" /><Relationship Type="http://schemas.openxmlformats.org/officeDocument/2006/relationships/settings" Target="settings.xml" Id="rId2" /><Relationship Type="http://schemas.openxmlformats.org/officeDocument/2006/relationships/customXml" Target="../customXml/item1.xml" Id="rId19" /><Relationship Type="http://schemas.openxmlformats.org/officeDocument/2006/relationships/numbering" Target="numbering.xml" Id="rId18" /><Relationship Type="http://schemas.openxmlformats.org/officeDocument/2006/relationships/styles" Target="styles.xml" Id="rId1" /><Relationship Type="http://schemas.openxmlformats.org/officeDocument/2006/relationships/image" Target="/media/imagec.png" Id="Re3ab9f4534ac42c0" /><Relationship Type="http://schemas.openxmlformats.org/officeDocument/2006/relationships/image" Target="/media/imaged.png" Id="R3cb7ee631a5a40ae" /><Relationship Type="http://schemas.openxmlformats.org/officeDocument/2006/relationships/image" Target="/media/imagee.png" Id="R724f5d15aeab479e" /><Relationship Type="http://schemas.openxmlformats.org/officeDocument/2006/relationships/image" Target="/media/imagef.png" Id="R7eea68827e644208" /><Relationship Type="http://schemas.openxmlformats.org/officeDocument/2006/relationships/image" Target="/media/image10.png" Id="R1c2275304e6b4280" /><Relationship Type="http://schemas.openxmlformats.org/officeDocument/2006/relationships/image" Target="/media/image11.png" Id="R0fc6aff0e5e148b6" /><Relationship Type="http://schemas.openxmlformats.org/officeDocument/2006/relationships/image" Target="/media/image12.png" Id="Rc8fb771cb02c4983" /><Relationship Type="http://schemas.openxmlformats.org/officeDocument/2006/relationships/image" Target="/media/image13.png" Id="Rd186618296ee4116" /><Relationship Type="http://schemas.openxmlformats.org/officeDocument/2006/relationships/image" Target="/media/image14.png" Id="R0140273893b34440" /><Relationship Type="http://schemas.openxmlformats.org/officeDocument/2006/relationships/image" Target="/media/image15.png" Id="Rfe4f659618d74913"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cioramirez\Library\Group%20Containers\UBF8T346G9.Office\User%20Content.localized\Templates.localized\Final%20Pink%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EB29D3DE2CA4EB9328182949BD675" ma:contentTypeVersion="17" ma:contentTypeDescription="Create a new document." ma:contentTypeScope="" ma:versionID="85db4cf48032aacfa0816b360ffb4741">
  <xsd:schema xmlns:xsd="http://www.w3.org/2001/XMLSchema" xmlns:xs="http://www.w3.org/2001/XMLSchema" xmlns:p="http://schemas.microsoft.com/office/2006/metadata/properties" xmlns:ns2="b7c32b0a-d48b-404c-8366-960b8c95c21e" xmlns:ns3="f6675912-4584-48fc-a12f-a34c3f7f79d5" targetNamespace="http://schemas.microsoft.com/office/2006/metadata/properties" ma:root="true" ma:fieldsID="d7198f75d916ea81497f9bcaf0e67470" ns2:_="" ns3:_="">
    <xsd:import namespace="b7c32b0a-d48b-404c-8366-960b8c95c21e"/>
    <xsd:import namespace="f6675912-4584-48fc-a12f-a34c3f7f79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DocumentOwne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32b0a-d48b-404c-8366-960b8c95c2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37fd2d-7214-429a-acf3-5dfd21d2d650}" ma:internalName="TaxCatchAll" ma:showField="CatchAllData" ma:web="b7c32b0a-d48b-404c-8366-960b8c95c2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675912-4584-48fc-a12f-a34c3f7f79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DocumentOwner" ma:index="20" nillable="true" ma:displayName="Owner" ma:description="Who owns this?"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2fd3a3-8089-491c-be52-678831b297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Owner xmlns="f6675912-4584-48fc-a12f-a34c3f7f79d5">
      <UserInfo>
        <DisplayName/>
        <AccountId xsi:nil="true"/>
        <AccountType/>
      </UserInfo>
    </DocumentOwner>
    <TaxCatchAll xmlns="b7c32b0a-d48b-404c-8366-960b8c95c21e" xsi:nil="true"/>
    <lcf76f155ced4ddcb4097134ff3c332f xmlns="f6675912-4584-48fc-a12f-a34c3f7f79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169DDD-69CE-44DA-9163-4293F0D4DCC4}">
  <ds:schemaRefs/>
</ds:datastoreItem>
</file>

<file path=customXml/itemProps2.xml><?xml version="1.0" encoding="utf-8"?>
<ds:datastoreItem xmlns:ds="http://schemas.openxmlformats.org/officeDocument/2006/customXml" ds:itemID="{23B3E1BA-3C0B-4F12-82B8-23FF45627155}">
  <ds:schemaRefs/>
</ds:datastoreItem>
</file>

<file path=customXml/itemProps3.xml><?xml version="1.0" encoding="utf-8"?>
<ds:datastoreItem xmlns:ds="http://schemas.openxmlformats.org/officeDocument/2006/customXml" ds:itemID="{2D7243AE-F554-422B-9050-E982CDAB8F7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Final Pink Logo.dotx</ap:Template>
  <ap:ScaleCrop>false</ap:ScaleCrop>
  <ap:Application>Microsoft Word for the web</ap:Application>
  <ap:DocSecurity>4</ap:DocSecurit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2022-03-08T00:42:00.0000000Z</dcterms:created>
  <dc:creator>Microsoft Office User</dc:creator>
  <lastModifiedBy>Amee J</lastModifiedBy>
  <dcterms:modified xsi:type="dcterms:W3CDTF">2023-11-27T20:32:32.4399415Z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0x010100922EB29D3DE2CA4EB9328182949BD675</vt:lpwstr>
  </property>
  <property fmtid="{D5CDD505-2E9C-101B-9397-08002B2CF9AE}" pid="3" name="MediaServiceImageTags">
    <vt:lpwstr/>
  </property>
  <property fmtid="{D5CDD505-2E9C-101B-9397-08002B2CF9AE}" pid="4" name="KSOProductBuildVer">
    <vt:lpwstr>1033-11.2.0.11156</vt:lpwstr>
  </property>
  <property fmtid="{D5CDD505-2E9C-101B-9397-08002B2CF9AE}" pid="5" name="ICV">
    <vt:lpwstr>908ED3E33C364B4BB9DDBCCF85404EB2</vt:lpwstr>
  </property>
</Properties>
</file>