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19A4FD46" wp14:textId="77777777">
      <w:pPr>
        <w:spacing w:after="0" w:line="240" w:lineRule="auto"/>
        <w:jc w:val="center"/>
        <w:textAlignment w:val="baseline"/>
        <w:rPr>
          <w:rFonts w:hint="default" w:ascii="Calibri" w:hAnsi="Calibri" w:eastAsia="Times New Roman" w:cs="Calibri"/>
          <w:sz w:val="36"/>
          <w:szCs w:val="36"/>
          <w:lang w:val="en-US" w:eastAsia="en-IN"/>
        </w:rPr>
      </w:pPr>
      <w:r>
        <w:rPr>
          <w:rFonts w:hint="default" w:ascii="Calibri" w:hAnsi="Calibri" w:eastAsia="Times New Roman" w:cs="Calibri"/>
          <w:sz w:val="36"/>
          <w:szCs w:val="36"/>
          <w:lang w:val="en-US" w:eastAsia="en-IN"/>
        </w:rPr>
        <w:t>Rotation Readiness</w:t>
      </w:r>
    </w:p>
    <w:p xmlns:wp14="http://schemas.microsoft.com/office/word/2010/wordml" w:rsidP="7515709C" w14:paraId="43FD738F" wp14:textId="704B0F89">
      <w:pPr>
        <w:pBdr>
          <w:bottom w:val="single" w:color="FF000000" w:sz="12" w:space="1"/>
        </w:pBdr>
        <w:jc w:val="center"/>
        <w:rPr>
          <w:sz w:val="36"/>
          <w:szCs w:val="36"/>
        </w:rPr>
      </w:pPr>
      <w:r w:rsidRPr="7515709C" w:rsidR="6D35FA78">
        <w:rPr>
          <w:sz w:val="36"/>
          <w:szCs w:val="36"/>
        </w:rPr>
        <w:t>Exxat Prism</w:t>
      </w:r>
    </w:p>
    <w:p xmlns:wp14="http://schemas.microsoft.com/office/word/2010/wordml" w:rsidP="79383E27" w14:paraId="3BF3FAB2" wp14:textId="77777777">
      <w:pPr>
        <w:pStyle w:val="7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before="0" w:beforeAutospacing="off" w:after="0" w:afterAutospacing="off"/>
        <w:ind w:left="0" w:right="0" w:firstLine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 w:rsidRPr="79383E27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This document outlines a checklist that you may need to check on to ensure that you are ready to start your upcoming Rotation. </w:t>
      </w:r>
    </w:p>
    <w:p xmlns:wp14="http://schemas.microsoft.com/office/word/2010/wordml" w14:paraId="672A6659" wp14:textId="777777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374151"/>
          <w:spacing w:val="0"/>
          <w:sz w:val="24"/>
          <w:szCs w:val="24"/>
          <w:shd w:val="clear" w:fill="FFFFFF"/>
          <w:vertAlign w:val="baseline"/>
        </w:rPr>
      </w:pPr>
    </w:p>
    <w:p xmlns:wp14="http://schemas.microsoft.com/office/word/2010/wordml" w:rsidP="7515709C" w14:paraId="52A3273C" wp14:textId="77777777">
      <w:pPr>
        <w:pStyle w:val="Heading2"/>
        <w:keepNext w:val="0"/>
        <w:keepLines w:val="0"/>
        <w:widowControl w:val="1"/>
        <w:rPr>
          <w:b w:val="0"/>
          <w:bCs w:val="0"/>
          <w:i w:val="0"/>
          <w:iCs w:val="0"/>
          <w:color w:val="auto"/>
        </w:rPr>
      </w:pPr>
      <w:r w:rsidRPr="7515709C" w:rsidR="7515709C">
        <w:rPr>
          <w:lang w:val="en-US"/>
        </w:rPr>
        <w:t>Step 1: Courses Offered and Rotation Creation</w:t>
      </w:r>
      <w:r w:rsidR="7515709C">
        <w:rPr/>
        <w:t> </w:t>
      </w:r>
    </w:p>
    <w:p xmlns:wp14="http://schemas.microsoft.com/office/word/2010/wordml" w14:paraId="0A37501D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2577742F" wp14:textId="582289EF">
      <w:pPr>
        <w:pStyle w:val="7"/>
        <w:keepNext w:val="0"/>
        <w:keepLines w:val="0"/>
        <w:widowControl w:val="1"/>
        <w:numPr>
          <w:ilvl w:val="0"/>
          <w:numId w:val="7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textAlignment w:val="baseline"/>
        <w:rPr>
          <w:rFonts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 w:rsidRPr="7515709C" w:rsidR="5FE8579D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Create the Courses</w:t>
      </w:r>
      <w:r w:rsidRPr="7515709C" w:rsidR="1826A66B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and Course offerings</w:t>
      </w:r>
      <w:r w:rsidRPr="7515709C" w:rsidR="5FE8579D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associated with the upcoming rotation</w:t>
      </w:r>
      <w:r w:rsidRPr="7515709C" w:rsidR="32E778BF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instrText xml:space="preserve"> HYPERLINK "https://exxat.zendesk.com/hc/en-us/articles/15911456164497-Adding-Editing-Course-Offerings-"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fldChar w:fldCharType="end"/>
      </w:r>
    </w:p>
    <w:p w:rsidR="002AE3E2" w:rsidP="7515709C" w:rsidRDefault="002AE3E2" w14:paraId="5912672B" w14:textId="527547BB">
      <w:pPr>
        <w:pStyle w:val="7"/>
        <w:keepNext w:val="0"/>
        <w:keepLines w:val="0"/>
        <w:widowControl w:val="1"/>
        <w:numPr>
          <w:ilvl w:val="0"/>
          <w:numId w:val="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rPr>
          <w:rFonts w:ascii="Calibri" w:hAnsi="Calibri" w:eastAsia="Calibri" w:cs=""/>
          <w:color w:val="000000" w:themeColor="text1" w:themeTint="FF" w:themeShade="FF"/>
          <w:sz w:val="24"/>
          <w:szCs w:val="24"/>
          <w:highlight w:val="lightGray"/>
        </w:rPr>
      </w:pPr>
      <w:r w:rsidRPr="7515709C" w:rsidR="002AE3E2">
        <w:rPr>
          <w:rFonts w:ascii="Calibri" w:hAnsi="Calibri" w:eastAsia="Calibri" w:cs=""/>
          <w:color w:val="000000" w:themeColor="text1" w:themeTint="FF" w:themeShade="FF"/>
          <w:sz w:val="24"/>
          <w:szCs w:val="24"/>
        </w:rPr>
        <w:t xml:space="preserve">For lock </w:t>
      </w:r>
      <w:r w:rsidRPr="7515709C" w:rsidR="67F45E00">
        <w:rPr>
          <w:rFonts w:ascii="Calibri" w:hAnsi="Calibri" w:eastAsia="Calibri" w:cs=""/>
          <w:color w:val="000000" w:themeColor="text1" w:themeTint="FF" w:themeShade="FF"/>
          <w:sz w:val="24"/>
          <w:szCs w:val="24"/>
        </w:rPr>
        <w:t xml:space="preserve">step </w:t>
      </w:r>
      <w:r w:rsidRPr="7515709C" w:rsidR="4B99D3AF">
        <w:rPr>
          <w:rFonts w:ascii="Calibri" w:hAnsi="Calibri" w:eastAsia="Calibri" w:cs=""/>
          <w:color w:val="000000" w:themeColor="text1" w:themeTint="FF" w:themeShade="FF"/>
          <w:sz w:val="24"/>
          <w:szCs w:val="24"/>
        </w:rPr>
        <w:t>programs,</w:t>
      </w:r>
      <w:r w:rsidRPr="7515709C" w:rsidR="67F45E00">
        <w:rPr>
          <w:rFonts w:ascii="Calibri" w:hAnsi="Calibri" w:eastAsia="Calibri" w:cs=""/>
          <w:color w:val="000000" w:themeColor="text1" w:themeTint="FF" w:themeShade="FF"/>
          <w:sz w:val="24"/>
          <w:szCs w:val="24"/>
        </w:rPr>
        <w:t xml:space="preserve"> the students associated with the cohort will be automatically registered. For </w:t>
      </w:r>
      <w:r w:rsidRPr="7515709C" w:rsidR="3C006277">
        <w:rPr>
          <w:rFonts w:ascii="Calibri" w:hAnsi="Calibri" w:eastAsia="Calibri" w:cs=""/>
          <w:color w:val="000000" w:themeColor="text1" w:themeTint="FF" w:themeShade="FF"/>
          <w:sz w:val="24"/>
          <w:szCs w:val="24"/>
        </w:rPr>
        <w:t>Non lock step programs the students will have to registered manually</w:t>
      </w:r>
      <w:r w:rsidRPr="7515709C" w:rsidR="19694AEC">
        <w:rPr>
          <w:rFonts w:ascii="Calibri" w:hAnsi="Calibri" w:eastAsia="Calibri" w:cs=""/>
          <w:color w:val="000000" w:themeColor="text1" w:themeTint="FF" w:themeShade="FF"/>
          <w:sz w:val="24"/>
          <w:szCs w:val="24"/>
        </w:rPr>
        <w:t>.</w:t>
      </w:r>
      <w:r>
        <w:br/>
      </w:r>
      <w:r w:rsidRPr="7515709C" w:rsidR="3C006277">
        <w:rPr>
          <w:rFonts w:ascii="Calibri" w:hAnsi="Calibri" w:eastAsia="Calibri" w:cs=""/>
          <w:color w:val="000000" w:themeColor="text1" w:themeTint="FF" w:themeShade="FF"/>
          <w:sz w:val="24"/>
          <w:szCs w:val="24"/>
        </w:rPr>
        <w:t xml:space="preserve"> </w:t>
      </w:r>
      <w:hyperlink r:id="R49c14c3596ed4f08">
        <w:r w:rsidRPr="7515709C" w:rsidR="3C006277">
          <w:rPr>
            <w:rStyle w:val="6"/>
            <w:rFonts w:ascii="Calibri" w:hAnsi="Calibri" w:eastAsia="Calibri" w:cs=""/>
            <w:sz w:val="24"/>
            <w:szCs w:val="24"/>
            <w:highlight w:val="lightGray"/>
          </w:rPr>
          <w:t>Help Document</w:t>
        </w:r>
      </w:hyperlink>
    </w:p>
    <w:p xmlns:wp14="http://schemas.microsoft.com/office/word/2010/wordml" w:rsidP="7515709C" w14:paraId="481CA032" wp14:textId="5638EE66">
      <w:pPr>
        <w:pStyle w:val="7"/>
        <w:keepNext w:val="0"/>
        <w:keepLines w:val="0"/>
        <w:widowControl w:val="1"/>
        <w:numPr>
          <w:ilvl w:val="0"/>
          <w:numId w:val="7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textAlignment w:val="baseline"/>
        <w:rPr>
          <w:b w:val="0"/>
          <w:bCs w:val="0"/>
          <w:i w:val="0"/>
          <w:iCs w:val="0"/>
          <w:color w:val="000000" w:themeColor="text1"/>
          <w14:textFill>
            <w14:solidFill>
              <w14:schemeClr w14:val="tx1"/>
            </w14:solidFill>
          </w14:textFill>
        </w:rPr>
      </w:pP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Create </w:t>
      </w:r>
      <w:r w:rsidRPr="7515709C" w:rsidR="7AA547A8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the Duration Blocks/Rotations mentioning the global start date and end date during which the Courses can be taken</w:t>
      </w:r>
      <w:r w:rsidRPr="7515709C" w:rsidR="02075964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"https://exxat.zendesk.com/hc/en-us/articles/15911487103377-Adding-Rotations-"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14:paraId="5DAB6C7B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-120" w:leftChars="0"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10EB4C30" wp14:textId="77777777">
      <w:pPr>
        <w:pStyle w:val="7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before="0" w:beforeAutospacing="off" w:after="0" w:afterAutospacing="off"/>
        <w:ind w:left="0" w:right="0" w:firstLine="0"/>
        <w:jc w:val="both"/>
        <w:textAlignment w:val="baseline"/>
        <w:rPr>
          <w:b w:val="0"/>
          <w:bCs w:val="0"/>
          <w:i w:val="0"/>
          <w:iCs w:val="0"/>
          <w:color w:val="auto"/>
        </w:rPr>
      </w:pPr>
      <w:r w:rsidRPr="7515709C" w:rsidR="7515709C">
        <w:rPr>
          <w:rFonts w:ascii="Calibri Light" w:hAnsi="Calibri Light" w:eastAsia="等线 Light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val="en-US" w:eastAsia="en-US" w:bidi="ar-SA"/>
        </w:rPr>
        <w:t>S</w:t>
      </w:r>
      <w:r w:rsidRPr="7515709C" w:rsidR="7515709C">
        <w:rPr>
          <w:rFonts w:ascii="Calibri Light" w:hAnsi="Calibri Light" w:eastAsia="等线 Light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val="en-US" w:eastAsia="en-US" w:bidi="ar-SA"/>
        </w:rPr>
        <w:t>tep 2: Slot</w:t>
      </w:r>
      <w:r w:rsidRPr="7515709C" w:rsidR="7515709C">
        <w:rPr>
          <w:rFonts w:ascii="Calibri Light" w:hAnsi="Calibri Light" w:eastAsia="等线 Light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val="en-US" w:eastAsia="en-US" w:bidi="ar-SA"/>
        </w:rPr>
        <w:t>s Added in the System (If Not Using Direct Placement)</w:t>
      </w:r>
      <w:r w:rsidRPr="7515709C" w:rsid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auto"/>
          <w:spacing w:val="0"/>
          <w:sz w:val="24"/>
          <w:szCs w:val="24"/>
          <w:shd w:val="clear" w:fill="FFFFFF"/>
          <w:vertAlign w:val="baseline"/>
        </w:rPr>
        <w:t> </w:t>
      </w:r>
    </w:p>
    <w:p xmlns:wp14="http://schemas.microsoft.com/office/word/2010/wordml" w14:paraId="02EB378F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-120" w:leftChars="0"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1A2112EC" wp14:textId="76144AF0">
      <w:pPr>
        <w:pStyle w:val="7"/>
        <w:keepNext w:val="0"/>
        <w:keepLines w:val="0"/>
        <w:widowControl w:val="1"/>
        <w:numPr>
          <w:ilvl w:val="0"/>
          <w:numId w:val="2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 w:rsidRPr="7515709C" w:rsidR="66AF7D91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Add the availability of the locations manually</w:t>
      </w:r>
      <w:r w:rsidRPr="7515709C" w:rsidR="2F68713D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"https://exxat.zendesk.com/hc/en-us/articles/15655966560529-Adding-Slots-by-Site-and-Location"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  <w:bookmarkStart w:name="_GoBack" w:id="0"/>
      <w:bookmarkEnd w:id="0"/>
    </w:p>
    <w:p w:rsidR="39B8F584" w:rsidP="7515709C" w:rsidRDefault="39B8F584" w14:paraId="1A4F51C9" w14:textId="360C5DDC">
      <w:pPr>
        <w:pStyle w:val="7"/>
        <w:keepNext w:val="0"/>
        <w:keepLines w:val="0"/>
        <w:widowControl w:val="1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rPr>
          <w:rFonts w:ascii="Calibri" w:hAnsi="Calibri" w:eastAsia="Calibri" w:cs="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vertAlign w:val="baseline"/>
        </w:rPr>
      </w:pPr>
      <w:r w:rsidRPr="7515709C" w:rsidR="39B8F584">
        <w:rPr>
          <w:rFonts w:ascii="Calibri" w:hAnsi="Calibri" w:eastAsia="Calibri" w:cs="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vertAlign w:val="baseline"/>
        </w:rPr>
        <w:t>You may also use Slot requests to collect the available slots directly from the sites/preceptors</w:t>
      </w:r>
      <w:r w:rsidRPr="7515709C" w:rsidR="49A69C45">
        <w:rPr>
          <w:rFonts w:ascii="Calibri" w:hAnsi="Calibri" w:eastAsia="Calibri" w:cs="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vertAlign w:val="baseline"/>
        </w:rPr>
        <w:t>.</w:t>
      </w:r>
      <w:r>
        <w:br/>
      </w:r>
      <w:r w:rsidRPr="7515709C" w:rsidR="39B8F584">
        <w:rPr>
          <w:rFonts w:ascii="Calibri" w:hAnsi="Calibri" w:eastAsia="Calibri" w:cs="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vertAlign w:val="baseline"/>
        </w:rPr>
        <w:t xml:space="preserve"> </w:t>
      </w:r>
      <w:hyperlink r:id="R83d76c6d3e224e81">
        <w:r w:rsidRPr="7515709C" w:rsidR="57CD3D3B">
          <w:rPr>
            <w:rStyle w:val="6"/>
            <w:rFonts w:ascii="Calibri" w:hAnsi="Calibri" w:eastAsia="Calibri" w:cs=""/>
            <w:b w:val="0"/>
            <w:bCs w:val="0"/>
            <w:i w:val="0"/>
            <w:iCs w:val="0"/>
            <w:caps w:val="0"/>
            <w:smallCaps w:val="0"/>
            <w:sz w:val="24"/>
            <w:szCs w:val="24"/>
            <w:highlight w:val="lightGray"/>
            <w:vertAlign w:val="baseline"/>
          </w:rPr>
          <w:t>Help Document</w:t>
        </w:r>
      </w:hyperlink>
    </w:p>
    <w:p xmlns:wp14="http://schemas.microsoft.com/office/word/2010/wordml" w14:paraId="55E68788" wp14:textId="77777777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/>
          <w:b w:val="0"/>
          <w:bCs w:val="0"/>
          <w:i w:val="0"/>
          <w:i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(Ensure that these slots align with the number of students and their preferences)</w:t>
      </w:r>
    </w:p>
    <w:p xmlns:wp14="http://schemas.microsoft.com/office/word/2010/wordml" w14:paraId="6A05A809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-120" w:leftChars="0"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3812451C" wp14:textId="77777777">
      <w:pPr>
        <w:pStyle w:val="Heading2"/>
        <w:keepNext w:val="0"/>
        <w:keepLines w:val="0"/>
        <w:widowControl w:val="1"/>
        <w:rPr>
          <w:b w:val="0"/>
          <w:bCs w:val="0"/>
          <w:i w:val="0"/>
          <w:iCs w:val="0"/>
          <w:color w:val="auto"/>
        </w:rPr>
      </w:pPr>
      <w:r w:rsidRPr="7515709C" w:rsidR="7515709C">
        <w:rPr>
          <w:lang w:val="en-US"/>
        </w:rPr>
        <w:t>Step 3: Placements Done</w:t>
      </w:r>
      <w:r w:rsidR="7515709C">
        <w:rPr/>
        <w:t> </w:t>
      </w:r>
    </w:p>
    <w:p xmlns:wp14="http://schemas.microsoft.com/office/word/2010/wordml" w14:paraId="5A39BBE3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-120" w:leftChars="0"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5CFD30FB" wp14:textId="53E24895">
      <w:pPr>
        <w:pStyle w:val="7"/>
        <w:keepNext w:val="0"/>
        <w:keepLines w:val="0"/>
        <w:widowControl w:val="1"/>
        <w:numPr>
          <w:ilvl w:val="0"/>
          <w:numId w:val="3"/>
        </w:numPr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textAlignment w:val="baseline"/>
        <w:rPr>
          <w:b w:val="0"/>
          <w:bCs w:val="0"/>
          <w:i w:val="0"/>
          <w:iCs w:val="0"/>
          <w:color w:val="000000" w:themeColor="text1"/>
          <w14:textFill>
            <w14:solidFill>
              <w14:schemeClr w14:val="tx1"/>
            </w14:solidFill>
          </w14:textFill>
        </w:rPr>
      </w:pPr>
      <w:r w:rsidRPr="7515709C" w:rsid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Placing Students to their respective Rotation Sites and Courses</w:t>
      </w:r>
      <w:r w:rsidRPr="7515709C" w:rsidR="21343A7F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 w:rsid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"https://exxat.zendesk.com/hc/en-us/articles/15611815555345-Placing-Students-"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515709C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14:paraId="41C8F396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-120" w:leftChars="0"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289EEB0E" wp14:textId="109BD783">
      <w:pPr>
        <w:pStyle w:val="Heading2"/>
        <w:keepNext w:val="0"/>
        <w:keepLines w:val="0"/>
        <w:widowControl w:val="1"/>
        <w:rPr>
          <w:rFonts w:ascii="Calibri" w:hAnsi="Calibri" w:eastAsia="Segoe UI" w:cs="Calibri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vertAlign w:val="baseline"/>
          <w:lang w:val="en-US"/>
        </w:rPr>
      </w:pPr>
      <w:r w:rsidRPr="7515709C" w:rsidR="79383E27">
        <w:rPr>
          <w:lang w:val="en-US"/>
        </w:rPr>
        <w:t>Step 4: P</w:t>
      </w:r>
      <w:r w:rsidRPr="7515709C" w:rsidR="6EEF35F7">
        <w:rPr>
          <w:lang w:val="en-US"/>
        </w:rPr>
        <w:t>ublishing Placements and Sending notifications</w:t>
      </w:r>
    </w:p>
    <w:p xmlns:wp14="http://schemas.microsoft.com/office/word/2010/wordml" w14:paraId="72A3D3EC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-120" w:leftChars="0"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2D393E9A" wp14:textId="44711069">
      <w:pPr>
        <w:pStyle w:val="7"/>
        <w:keepNext w:val="0"/>
        <w:keepLines w:val="0"/>
        <w:widowControl w:val="1"/>
        <w:numPr>
          <w:ilvl w:val="0"/>
          <w:numId w:val="4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textAlignment w:val="baseline"/>
        <w:rPr>
          <w:rFonts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 w:rsidRPr="7515709C" w:rsidR="6EEF35F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Once you have </w:t>
      </w:r>
      <w:r w:rsidRPr="7515709C" w:rsidR="6EEF35F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finalized</w:t>
      </w:r>
      <w:r w:rsidRPr="7515709C" w:rsidR="6EEF35F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your placements, you can publish them to the student</w:t>
      </w:r>
      <w:r w:rsidRPr="7515709C" w:rsidR="7001DBD0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s.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2F5496" w:themeColor="accent1" w:themeTint="FF" w:themeShade="B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2F5496" w:themeColor="accent1" w:themeTint="FF" w:themeShade="B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"https://exxat.zendesk.com/hc/en-us/articles/15611964260113-Publishing-Placements-"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2F5496" w:themeColor="accent1" w:themeTint="FF" w:themeShade="B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2F5496" w:themeColor="accent1" w:themeTint="FF" w:themeShade="B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2F5496" w:themeColor="accent1" w:themeTint="FF" w:themeShade="B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:rsidP="7515709C" w14:paraId="651A0250" wp14:textId="325B00D8">
      <w:pPr>
        <w:pStyle w:val="7"/>
        <w:keepNext w:val="0"/>
        <w:keepLines w:val="0"/>
        <w:widowControl w:val="1"/>
        <w:numPr>
          <w:ilvl w:val="0"/>
          <w:numId w:val="4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textAlignment w:val="baseline"/>
        <w:rPr>
          <w:b w:val="0"/>
          <w:bCs w:val="0"/>
          <w:i w:val="0"/>
          <w:iCs w:val="0"/>
          <w:color w:val="000000" w:themeColor="text1"/>
          <w14:textFill>
            <w14:solidFill>
              <w14:schemeClr w14:val="tx1"/>
            </w14:solidFill>
          </w14:textFill>
        </w:rPr>
      </w:pPr>
      <w:r w:rsidRPr="7515709C" w:rsidR="3FBF7A11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You can then s</w:t>
      </w: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end notifications to Students</w:t>
      </w:r>
      <w:r w:rsidRPr="7515709C" w:rsidR="064DC4AA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instrText xml:space="preserve"> HYPERLINK "https://exxat.zendesk.com/hc/en-us/articles/15611519510801-Sending-Slot-Notifications-to-Students"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4472C4" w:themeColor="accen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accent1"/>
            </w14:solidFill>
          </w14:textFill>
        </w:rPr>
        <w:fldChar w:fldCharType="end"/>
      </w:r>
    </w:p>
    <w:p xmlns:wp14="http://schemas.microsoft.com/office/word/2010/wordml" w:rsidP="7515709C" w14:paraId="0C0FFF7F" wp14:textId="6CF0F230">
      <w:pPr>
        <w:pStyle w:val="7"/>
        <w:keepNext w:val="0"/>
        <w:keepLines w:val="0"/>
        <w:widowControl w:val="1"/>
        <w:numPr>
          <w:ilvl w:val="0"/>
          <w:numId w:val="4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hanging="425" w:firstLineChars="0"/>
        <w:jc w:val="both"/>
        <w:textAlignment w:val="baseline"/>
        <w:rPr>
          <w:b w:val="0"/>
          <w:bCs w:val="0"/>
          <w:i w:val="0"/>
          <w:iCs w:val="0"/>
          <w:color w:val="000000" w:themeColor="text1"/>
          <w14:textFill>
            <w14:solidFill>
              <w14:schemeClr w14:val="tx1"/>
            </w14:solidFill>
          </w14:textFill>
        </w:rPr>
      </w:pPr>
      <w:r w:rsidRPr="7515709C" w:rsidR="3D752B68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You can also </w:t>
      </w: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Send notification to Site</w:t>
      </w:r>
      <w:r w:rsidRPr="7515709C" w:rsidR="46549FD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"https://exxat.zendesk.com/hc/en-us/articles/15612380151185-Sending-Placement-Notifications-to-Sites-"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14:paraId="0D0B940D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-120" w:leftChars="0"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02B901DB" wp14:textId="77777777">
      <w:pPr>
        <w:pStyle w:val="Heading2"/>
        <w:keepNext w:val="0"/>
        <w:keepLines w:val="0"/>
        <w:widowControl w:val="1"/>
        <w:rPr>
          <w:b w:val="0"/>
          <w:bCs w:val="0"/>
          <w:i w:val="0"/>
          <w:iCs w:val="0"/>
          <w:color w:val="auto"/>
        </w:rPr>
      </w:pPr>
      <w:r w:rsidRPr="7515709C" w:rsidR="7515709C">
        <w:rPr>
          <w:lang w:val="en-US"/>
        </w:rPr>
        <w:t>Step 5: Enable all Learning Activities</w:t>
      </w:r>
      <w:r w:rsidR="7515709C">
        <w:rPr/>
        <w:t> </w:t>
      </w:r>
    </w:p>
    <w:p xmlns:wp14="http://schemas.microsoft.com/office/word/2010/wordml" w14:paraId="0E27B00A" wp14:textId="7777777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right="0" w:rightChars="0"/>
        <w:textAlignment w:val="baseline"/>
        <w:rPr>
          <w:rFonts w:hint="default" w:ascii="Calibri" w:hAnsi="Calibri" w:cs="Calibri"/>
          <w:sz w:val="24"/>
          <w:szCs w:val="24"/>
        </w:rPr>
      </w:pPr>
    </w:p>
    <w:p xmlns:wp14="http://schemas.microsoft.com/office/word/2010/wordml" w:rsidP="7515709C" w14:paraId="1B105DA2" wp14:textId="77777777">
      <w:pPr>
        <w:pStyle w:val="7"/>
        <w:keepNext w:val="0"/>
        <w:keepLines w:val="0"/>
        <w:widowControl w:val="1"/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before="0" w:beforeAutospacing="off" w:after="0" w:afterAutospacing="off"/>
        <w:ind w:left="0" w:right="0" w:firstLineChars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 w:rsidRPr="7515709C" w:rsid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>Ensure that all necessary learning activities are enabled.</w:t>
      </w:r>
    </w:p>
    <w:p xmlns:wp14="http://schemas.microsoft.com/office/word/2010/wordml" w14:paraId="60061E4C" wp14:textId="77777777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textAlignment w:val="baseline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xmlns:wp14="http://schemas.microsoft.com/office/word/2010/wordml" w:rsidP="7515709C" w14:paraId="18C58AA8" wp14:textId="056B38F8">
      <w:pPr>
        <w:pStyle w:val="7"/>
        <w:keepNext w:val="0"/>
        <w:keepLines w:val="0"/>
        <w:widowControl w:val="1"/>
        <w:numPr>
          <w:ilvl w:val="0"/>
          <w:numId w:val="6"/>
        </w:numPr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before="0" w:beforeAutospacing="off" w:after="0" w:afterAutospacing="off"/>
        <w:ind w:left="425" w:leftChars="0" w:right="0" w:rightChars="0" w:hanging="425" w:firstLineChars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 w:rsidRPr="7515709C" w:rsid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Activate Forms/Evaluation</w:t>
      </w:r>
      <w:r w:rsidRPr="7515709C" w:rsidR="5125E83E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"https://exxat.zendesk.com/hc/en-us/articles/16126028025617-Managing-Course-Activities-Activating-Forms-and-Evaluations"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515709C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:rsidP="7515709C" w14:paraId="16CDD57A" wp14:textId="44262E26">
      <w:pPr>
        <w:pStyle w:val="7"/>
        <w:keepNext w:val="0"/>
        <w:keepLines w:val="0"/>
        <w:widowControl w:val="1"/>
        <w:numPr>
          <w:ilvl w:val="0"/>
          <w:numId w:val="6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rightChars="0" w:hanging="425" w:firstLineChars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Activate </w:t>
      </w:r>
      <w:r w:rsidRPr="7515709C" w:rsidR="747D4C8B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P</w:t>
      </w: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atient log</w:t>
      </w:r>
      <w:r w:rsidRPr="7515709C" w:rsidR="2C6F19A4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 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"https://exxat.zendesk.com/hc/en-us/articles/16127230989969-Managing-Course-Activities-Activating-Patient-Logs"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:rsidP="7515709C" w14:paraId="7505850B" wp14:textId="05623716">
      <w:pPr>
        <w:pStyle w:val="7"/>
        <w:keepNext w:val="0"/>
        <w:keepLines w:val="0"/>
        <w:widowControl w:val="1"/>
        <w:numPr>
          <w:ilvl w:val="0"/>
          <w:numId w:val="6"/>
        </w:numPr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before="0" w:beforeAutospacing="off" w:after="0" w:afterAutospacing="off"/>
        <w:ind w:left="425" w:leftChars="0" w:right="0" w:rightChars="0" w:hanging="425" w:firstLineChars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 w:rsidRPr="7515709C" w:rsid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Activate Timesheet</w:t>
      </w:r>
      <w:r w:rsidRPr="7515709C" w:rsidR="64D6E8C5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"https://exxat.zendesk.com/hc/en-us/articles/16128179996433-Managing-Course-Activities-Timesheets-"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515709C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:rsidP="7515709C" w14:paraId="189AB275" wp14:textId="1844CDA5">
      <w:pPr>
        <w:pStyle w:val="7"/>
        <w:keepNext w:val="0"/>
        <w:keepLines w:val="0"/>
        <w:widowControl w:val="1"/>
        <w:numPr>
          <w:ilvl w:val="0"/>
          <w:numId w:val="6"/>
        </w:numPr>
        <w:suppressLineNumbers w:val="0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before="0" w:beforeAutospacing="off" w:after="0" w:afterAutospacing="off"/>
        <w:ind w:left="425" w:leftChars="0" w:right="0" w:rightChars="0" w:hanging="425" w:firstLineChars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</w:pPr>
      <w:r w:rsidRPr="7515709C" w:rsid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Activate Time off</w:t>
      </w:r>
      <w:r w:rsidRPr="7515709C" w:rsidR="0E0738A6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"https://exxat.zendesk.com/hc/en-us/articles/16128327930129-Managing-Course-Activities-Activating-Time-Off"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515709C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xmlns:wp14="http://schemas.microsoft.com/office/word/2010/wordml" w:rsidP="7515709C" w14:paraId="4B94D5A5" wp14:textId="2058DE07">
      <w:pPr>
        <w:pStyle w:val="7"/>
        <w:keepNext w:val="0"/>
        <w:keepLines w:val="0"/>
        <w:widowControl w:val="1"/>
        <w:numPr>
          <w:ilvl w:val="0"/>
          <w:numId w:val="6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="425" w:leftChars="0" w:right="0" w:rightChars="0" w:hanging="425" w:firstLineChars="0"/>
        <w:jc w:val="both"/>
        <w:textAlignment w:val="baseline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vertAlign w:val="baseline"/>
          <w:lang w:val="en-US"/>
        </w:rPr>
      </w:pPr>
      <w:r w:rsidRPr="7515709C" w:rsidR="79383E27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Activate Assignment</w:t>
      </w:r>
      <w:r w:rsidRPr="7515709C" w:rsidR="04725940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/>
          <w14:textFill>
            <w14:solidFill>
              <w14:schemeClr w14:val="tx1"/>
            </w14:solidFill>
          </w14:textFill>
        </w:rPr>
        <w:t xml:space="preserve">.</w:t>
      </w:r>
      <w:r>
        <w:br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begin"/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instrText xml:space="preserve"> HYPERLINK "https://exxat.zendesk.com/hc/en-us/articles/16126798049169-Managing-Course-Activities-Activating-Assignments" </w:instrTex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separate"/>
      </w:r>
      <w:r w:rsidRPr="7515709C" w:rsidR="79383E27">
        <w:rPr>
          <w:rStyle w:val="6"/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t>Help document</w:t>
      </w:r>
      <w:r w:rsidRPr="7515709C"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FF"/>
          <w:spacing w:val="0"/>
          <w:sz w:val="24"/>
          <w:szCs w:val="24"/>
          <w:shd w:val="clear" w:fill="FFFFFF"/>
          <w:vertAlign w:val="baseline"/>
          <w:lang w:val="en-US"/>
        </w:rPr>
        <w:fldChar w:fldCharType="end"/>
      </w:r>
    </w:p>
    <w:p w:rsidR="7515709C" w:rsidP="7515709C" w:rsidRDefault="7515709C" w14:paraId="2AD66E0C" w14:textId="4BE46EFA">
      <w:pPr>
        <w:pStyle w:val="7"/>
        <w:keepNext w:val="0"/>
        <w:keepLines w:val="0"/>
        <w:widowControl w:val="1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off" w:after="0" w:afterAutospacing="off"/>
        <w:ind w:leftChars="0" w:right="0" w:rightChars="0" w:firstLineChars="0"/>
        <w:jc w:val="both"/>
        <w:rPr>
          <w:rFonts w:ascii="Calibri" w:hAnsi="Calibri" w:eastAsia="Segoe U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vertAlign w:val="baseline"/>
          <w:lang w:val="en-US"/>
        </w:rPr>
      </w:pPr>
    </w:p>
    <w:p w:rsidR="48B3A179" w:rsidRDefault="48B3A179" w14:paraId="39F7C17D" w14:textId="2F8C8CC9">
      <w:r w:rsidRPr="7515709C" w:rsidR="48B3A179">
        <w:rPr>
          <w:noProof w:val="0"/>
          <w:lang w:val="en-US"/>
        </w:rPr>
        <w:t xml:space="preserve">This document outlines a checklist that you may need to check on to ensure that you are ready to start your upcoming Rotation.  </w:t>
      </w:r>
    </w:p>
    <w:p w:rsidR="48B3A179" w:rsidP="7515709C" w:rsidRDefault="48B3A179" w14:paraId="48C217A4" w14:textId="5CA3EAA9">
      <w:pPr>
        <w:pStyle w:val="Heading2"/>
        <w:rPr>
          <w:noProof w:val="0"/>
          <w:lang w:val="en-US"/>
        </w:rPr>
      </w:pPr>
      <w:r w:rsidRPr="7515709C" w:rsidR="48B3A179">
        <w:rPr>
          <w:noProof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1440" w:right="1440" w:bottom="1440" w:left="1440" w:header="708" w:footer="181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3DEEC66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3656B9A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156F47C0" wp14:textId="77777777">
    <w:pPr>
      <w:pStyle w:val="4"/>
    </w:pPr>
    <w: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4BBDCF09" wp14:editId="7777777">
          <wp:simplePos x="0" y="0"/>
          <wp:positionH relativeFrom="column">
            <wp:posOffset>-906145</wp:posOffset>
          </wp:positionH>
          <wp:positionV relativeFrom="paragraph">
            <wp:posOffset>241935</wp:posOffset>
          </wp:positionV>
          <wp:extent cx="7540625" cy="1062990"/>
          <wp:effectExtent l="0" t="0" r="3175" b="3810"/>
          <wp:wrapTight wrapText="bothSides">
            <wp:wrapPolygon>
              <wp:start x="21464" y="0"/>
              <wp:lineTo x="20227" y="8258"/>
              <wp:lineTo x="19645" y="12387"/>
              <wp:lineTo x="0" y="13419"/>
              <wp:lineTo x="0" y="21419"/>
              <wp:lineTo x="21573" y="21419"/>
              <wp:lineTo x="21573" y="0"/>
              <wp:lineTo x="21464" y="0"/>
            </wp:wrapPolygon>
          </wp:wrapTight>
          <wp:docPr id="9" name="Picture 9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,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45FB0818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49F31CB" wp14:textId="77777777"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14:paraId="4FCC8358" wp14:textId="77777777">
    <w:pPr>
      <w:pStyle w:val="5"/>
    </w:pPr>
    <w: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0C36F99C" wp14:editId="7777777">
          <wp:simplePos x="0" y="0"/>
          <wp:positionH relativeFrom="column">
            <wp:posOffset>-904240</wp:posOffset>
          </wp:positionH>
          <wp:positionV relativeFrom="paragraph">
            <wp:posOffset>-449580</wp:posOffset>
          </wp:positionV>
          <wp:extent cx="7539990" cy="1052195"/>
          <wp:effectExtent l="0" t="0" r="3810" b="1905"/>
          <wp:wrapTight wrapText="bothSides">
            <wp:wrapPolygon>
              <wp:start x="0" y="0"/>
              <wp:lineTo x="0" y="21378"/>
              <wp:lineTo x="182" y="21378"/>
              <wp:lineTo x="2037" y="8864"/>
              <wp:lineTo x="21575" y="7821"/>
              <wp:lineTo x="21575" y="0"/>
              <wp:lineTo x="0" y="0"/>
            </wp:wrapPolygon>
          </wp:wrapTight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xmlns:w="http://schemas.openxmlformats.org/wordprocessingml/2006/main" w:abstractNumId="7">
    <w:nsid w:val="5d1819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e74bbf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9024F427"/>
    <w:multiLevelType w:val="singleLevel"/>
    <w:tmpl w:val="9024F427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3B3C611"/>
    <w:multiLevelType w:val="singleLevel"/>
    <w:tmpl w:val="A3B3C611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B72627E"/>
    <w:multiLevelType w:val="singleLevel"/>
    <w:tmpl w:val="BB72627E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19E55355"/>
    <w:multiLevelType w:val="singleLevel"/>
    <w:tmpl w:val="19E55355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226DD51E"/>
    <w:multiLevelType w:val="singleLevel"/>
    <w:tmpl w:val="226DD51E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4D57918E"/>
    <w:multiLevelType w:val="singleLevel"/>
    <w:tmpl w:val="4D57918E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8">
    <w:abstractNumId w:val="7"/>
  </w:num>
  <w:num w:numId="7">
    <w:abstractNumId w:val="6"/>
  </w: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bordersDoNotSurroundHeader w:val="0"/>
  <w:bordersDoNotSurroundFooter w:val="0"/>
  <w:trackRevisions w:val="false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0C"/>
    <w:rsid w:val="00040DBE"/>
    <w:rsid w:val="00045106"/>
    <w:rsid w:val="000B2EC4"/>
    <w:rsid w:val="000E2510"/>
    <w:rsid w:val="00147BB6"/>
    <w:rsid w:val="00147CC7"/>
    <w:rsid w:val="00182E66"/>
    <w:rsid w:val="001A1382"/>
    <w:rsid w:val="001B0994"/>
    <w:rsid w:val="001B60AF"/>
    <w:rsid w:val="00280823"/>
    <w:rsid w:val="002AE3E2"/>
    <w:rsid w:val="00369889"/>
    <w:rsid w:val="004102AC"/>
    <w:rsid w:val="00451AB6"/>
    <w:rsid w:val="00453C94"/>
    <w:rsid w:val="0049662E"/>
    <w:rsid w:val="004F26EE"/>
    <w:rsid w:val="005442B0"/>
    <w:rsid w:val="005F36C9"/>
    <w:rsid w:val="00611D5F"/>
    <w:rsid w:val="006543C6"/>
    <w:rsid w:val="006752BF"/>
    <w:rsid w:val="006B350E"/>
    <w:rsid w:val="006D590E"/>
    <w:rsid w:val="006E52D6"/>
    <w:rsid w:val="00714002"/>
    <w:rsid w:val="00783BA6"/>
    <w:rsid w:val="007E0B85"/>
    <w:rsid w:val="008152A4"/>
    <w:rsid w:val="008C3C09"/>
    <w:rsid w:val="00931649"/>
    <w:rsid w:val="009A4466"/>
    <w:rsid w:val="009B1F88"/>
    <w:rsid w:val="00A17459"/>
    <w:rsid w:val="00A432A3"/>
    <w:rsid w:val="00AA1908"/>
    <w:rsid w:val="00AC5F07"/>
    <w:rsid w:val="00B00CA8"/>
    <w:rsid w:val="00B2074F"/>
    <w:rsid w:val="00B32132"/>
    <w:rsid w:val="00B420AF"/>
    <w:rsid w:val="00B64491"/>
    <w:rsid w:val="00B75861"/>
    <w:rsid w:val="00B806D0"/>
    <w:rsid w:val="00BA1F3E"/>
    <w:rsid w:val="00C16D9A"/>
    <w:rsid w:val="00C5287E"/>
    <w:rsid w:val="00C61DD5"/>
    <w:rsid w:val="00C743D8"/>
    <w:rsid w:val="00C97DA7"/>
    <w:rsid w:val="00D3055B"/>
    <w:rsid w:val="00D4770C"/>
    <w:rsid w:val="00DC17A3"/>
    <w:rsid w:val="00DF7713"/>
    <w:rsid w:val="00E8332B"/>
    <w:rsid w:val="00E83375"/>
    <w:rsid w:val="00E94E6E"/>
    <w:rsid w:val="00EA0D15"/>
    <w:rsid w:val="00F31837"/>
    <w:rsid w:val="00F35221"/>
    <w:rsid w:val="00F469C4"/>
    <w:rsid w:val="00F80092"/>
    <w:rsid w:val="00FE5EA8"/>
    <w:rsid w:val="02075964"/>
    <w:rsid w:val="02F3658A"/>
    <w:rsid w:val="03D8227D"/>
    <w:rsid w:val="04725940"/>
    <w:rsid w:val="064DC4AA"/>
    <w:rsid w:val="08E10B5D"/>
    <w:rsid w:val="0A8231EA"/>
    <w:rsid w:val="0C97ADC5"/>
    <w:rsid w:val="0CBD01A7"/>
    <w:rsid w:val="0E0738A6"/>
    <w:rsid w:val="0F29DB24"/>
    <w:rsid w:val="0F8B8688"/>
    <w:rsid w:val="0F8B8688"/>
    <w:rsid w:val="12976F0D"/>
    <w:rsid w:val="12C3274A"/>
    <w:rsid w:val="15E19FAF"/>
    <w:rsid w:val="1826A66B"/>
    <w:rsid w:val="19679001"/>
    <w:rsid w:val="19694AEC"/>
    <w:rsid w:val="1CDDF63F"/>
    <w:rsid w:val="21343A7F"/>
    <w:rsid w:val="24D868BF"/>
    <w:rsid w:val="25924664"/>
    <w:rsid w:val="2C0D471F"/>
    <w:rsid w:val="2C6F19A4"/>
    <w:rsid w:val="2F68713D"/>
    <w:rsid w:val="2FF99DDD"/>
    <w:rsid w:val="32E778BF"/>
    <w:rsid w:val="3617DE33"/>
    <w:rsid w:val="36AA448C"/>
    <w:rsid w:val="37EF79A0"/>
    <w:rsid w:val="3843BCB9"/>
    <w:rsid w:val="39B8F584"/>
    <w:rsid w:val="3C006277"/>
    <w:rsid w:val="3D752B68"/>
    <w:rsid w:val="3E7455ED"/>
    <w:rsid w:val="3FB416E6"/>
    <w:rsid w:val="3FBF7A11"/>
    <w:rsid w:val="41D176A2"/>
    <w:rsid w:val="424E53CD"/>
    <w:rsid w:val="424E53CD"/>
    <w:rsid w:val="456AC2C8"/>
    <w:rsid w:val="46549FD7"/>
    <w:rsid w:val="48B3A179"/>
    <w:rsid w:val="48E62B89"/>
    <w:rsid w:val="48E62B89"/>
    <w:rsid w:val="49A69C45"/>
    <w:rsid w:val="4B99D3AF"/>
    <w:rsid w:val="4C36F4A8"/>
    <w:rsid w:val="4C671958"/>
    <w:rsid w:val="4C671958"/>
    <w:rsid w:val="4D09A1B8"/>
    <w:rsid w:val="50F13D6E"/>
    <w:rsid w:val="5125E83E"/>
    <w:rsid w:val="57CD3D3B"/>
    <w:rsid w:val="5AE512A8"/>
    <w:rsid w:val="5B8BE2A7"/>
    <w:rsid w:val="5CF39249"/>
    <w:rsid w:val="5CF39249"/>
    <w:rsid w:val="5FE8579D"/>
    <w:rsid w:val="60CD9029"/>
    <w:rsid w:val="60D6CE1B"/>
    <w:rsid w:val="61EE7024"/>
    <w:rsid w:val="620ACB6B"/>
    <w:rsid w:val="62EEE71E"/>
    <w:rsid w:val="6396F48C"/>
    <w:rsid w:val="6396F48C"/>
    <w:rsid w:val="64D6E8C5"/>
    <w:rsid w:val="66AF7D91"/>
    <w:rsid w:val="67F45E00"/>
    <w:rsid w:val="686F175F"/>
    <w:rsid w:val="689F4FBC"/>
    <w:rsid w:val="6D35FA78"/>
    <w:rsid w:val="6EEF35F7"/>
    <w:rsid w:val="7001DBD0"/>
    <w:rsid w:val="70A21006"/>
    <w:rsid w:val="717A868A"/>
    <w:rsid w:val="747D4C8B"/>
    <w:rsid w:val="7515709C"/>
    <w:rsid w:val="79383E27"/>
    <w:rsid w:val="7AA547A8"/>
    <w:rsid w:val="7FBB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98747A"/>
  <w15:docId w15:val="{0506845D-EA31-4696-816B-F6E2261DDDDF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8" w:customStyle="1">
    <w:name w:val="Header Char"/>
    <w:basedOn w:val="2"/>
    <w:link w:val="5"/>
    <w:qFormat/>
    <w:uiPriority w:val="99"/>
  </w:style>
  <w:style w:type="character" w:styleId="9" w:customStyle="1">
    <w:name w:val="Footer Char"/>
    <w:basedOn w:val="2"/>
    <w:link w:val="4"/>
    <w:qFormat/>
    <w:uiPriority w:val="99"/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2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1"/>
    <w:next xmlns:w="http://schemas.openxmlformats.org/wordprocessingml/2006/main" w:val="1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9" /><Relationship Type="http://schemas.openxmlformats.org/officeDocument/2006/relationships/numbering" Target="numbering.xml" Id="rId8" /><Relationship Type="http://schemas.openxmlformats.org/officeDocument/2006/relationships/theme" Target="theme/theme1.xml" Id="rId7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2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styles" Target="styles.xml" Id="rId1" /><Relationship Type="http://schemas.openxmlformats.org/officeDocument/2006/relationships/hyperlink" Target="https://exxat.zendesk.com/hc/en-us/articles/15911619350929-Manage-Student-Course-Registration" TargetMode="External" Id="R49c14c3596ed4f08" /><Relationship Type="http://schemas.openxmlformats.org/officeDocument/2006/relationships/hyperlink" Target="https://exxat.zendesk.com/hc/en-us/articles/15721339487889-Creating-a-Site-Communication" TargetMode="External" Id="R83d76c6d3e224e8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8" ma:contentTypeDescription="Create a new document." ma:contentTypeScope="" ma:versionID="b86f855021b5e5fb2d2c36cc5fdfec9d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218900120c8d387973c8dfd84e4bb27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243AE-F554-422B-9050-E982CDAB8F74}">
  <ds:schemaRefs/>
</ds:datastoreItem>
</file>

<file path=customXml/itemProps2.xml><?xml version="1.0" encoding="utf-8"?>
<ds:datastoreItem xmlns:ds="http://schemas.openxmlformats.org/officeDocument/2006/customXml" ds:itemID="{BE3A6846-678F-47B2-BF23-864D5A6B8A2B}">
  <ds:schemaRefs/>
</ds:datastoreItem>
</file>

<file path=customXml/itemProps3.xml><?xml version="1.0" encoding="utf-8"?>
<ds:datastoreItem xmlns:ds="http://schemas.openxmlformats.org/officeDocument/2006/customXml" ds:itemID="{23B3E1BA-3C0B-4F12-82B8-23FF45627155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2022-07-11T12:28:00.0000000Z</dcterms:created>
  <dc:creator>Microsoft Office User</dc:creator>
  <lastModifiedBy>Amee J</lastModifiedBy>
  <lastPrinted>2022-07-11T12:28:00.0000000Z</lastPrinted>
  <dcterms:modified xsi:type="dcterms:W3CDTF">2023-11-08T16:00:51.0293969Z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  <property fmtid="{D5CDD505-2E9C-101B-9397-08002B2CF9AE}" pid="4" name="KSOProductBuildVer">
    <vt:lpwstr>1033-12.2.0.13215</vt:lpwstr>
  </property>
  <property fmtid="{D5CDD505-2E9C-101B-9397-08002B2CF9AE}" pid="5" name="ICV">
    <vt:lpwstr>D2E1836B6DE042ACAC05AE4B904EB215_13</vt:lpwstr>
  </property>
</Properties>
</file>