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ECC8" w14:textId="27E8AC19" w:rsidR="00723E3A" w:rsidRDefault="00723E3A" w:rsidP="00723E3A">
      <w:pPr>
        <w:jc w:val="center"/>
        <w:rPr>
          <w:sz w:val="36"/>
          <w:szCs w:val="36"/>
        </w:rPr>
      </w:pPr>
      <w:r>
        <w:rPr>
          <w:sz w:val="36"/>
          <w:szCs w:val="36"/>
        </w:rPr>
        <w:t>Manag</w:t>
      </w:r>
      <w:r w:rsidR="00116DE2">
        <w:rPr>
          <w:sz w:val="36"/>
          <w:szCs w:val="36"/>
        </w:rPr>
        <w:t>ing</w:t>
      </w:r>
      <w:r>
        <w:rPr>
          <w:sz w:val="36"/>
          <w:szCs w:val="36"/>
        </w:rPr>
        <w:t xml:space="preserve"> Attributes at Mapping Level</w:t>
      </w:r>
    </w:p>
    <w:p w14:paraId="7AE88713" w14:textId="3586AEC0" w:rsidR="00723E3A" w:rsidRDefault="00723E3A" w:rsidP="00723E3A">
      <w:pPr>
        <w:pBdr>
          <w:bottom w:val="single" w:sz="12" w:space="1" w:color="auto"/>
        </w:pBdr>
        <w:jc w:val="center"/>
        <w:rPr>
          <w:sz w:val="36"/>
          <w:szCs w:val="36"/>
        </w:rPr>
      </w:pPr>
      <w:r>
        <w:rPr>
          <w:sz w:val="36"/>
          <w:szCs w:val="36"/>
        </w:rPr>
        <w:t>Prism</w:t>
      </w:r>
    </w:p>
    <w:p w14:paraId="4592DC9D" w14:textId="3C5DC87F" w:rsidR="00723E3A" w:rsidRDefault="00723E3A" w:rsidP="00723E3A">
      <w:pPr>
        <w:jc w:val="both"/>
        <w:rPr>
          <w:sz w:val="24"/>
          <w:szCs w:val="24"/>
        </w:rPr>
      </w:pPr>
      <w:r>
        <w:rPr>
          <w:sz w:val="24"/>
          <w:szCs w:val="24"/>
        </w:rPr>
        <w:t>Attributes will help you keep track of your curriculum. They help you identify how a course is being taught across curriculum, and it helps when you are mapping an objective to a standard and you need to show how the objective is being met with a particular standard (for example: instructional methods, assessments outcomes, learning levels, etc.).</w:t>
      </w:r>
    </w:p>
    <w:p w14:paraId="2E263E7D" w14:textId="77777777" w:rsidR="00723E3A" w:rsidRDefault="00000000" w:rsidP="00723E3A">
      <w:pPr>
        <w:pStyle w:val="ListParagraph"/>
        <w:numPr>
          <w:ilvl w:val="0"/>
          <w:numId w:val="14"/>
        </w:numPr>
        <w:jc w:val="both"/>
      </w:pPr>
      <w:hyperlink w:anchor="adding" w:history="1">
        <w:r w:rsidR="00723E3A">
          <w:rPr>
            <w:rStyle w:val="Hyperlink"/>
          </w:rPr>
          <w:t>Adding Attributes</w:t>
        </w:r>
      </w:hyperlink>
    </w:p>
    <w:p w14:paraId="0C3817E2" w14:textId="77777777" w:rsidR="00723E3A" w:rsidRDefault="00000000" w:rsidP="00723E3A">
      <w:pPr>
        <w:pStyle w:val="ListParagraph"/>
        <w:numPr>
          <w:ilvl w:val="0"/>
          <w:numId w:val="14"/>
        </w:numPr>
        <w:jc w:val="both"/>
      </w:pPr>
      <w:hyperlink w:anchor="editing" w:history="1">
        <w:r w:rsidR="00723E3A">
          <w:rPr>
            <w:rStyle w:val="Hyperlink"/>
          </w:rPr>
          <w:t>Editing Attributes</w:t>
        </w:r>
      </w:hyperlink>
    </w:p>
    <w:p w14:paraId="5EF8DDBD" w14:textId="77777777" w:rsidR="00723E3A" w:rsidRDefault="00000000" w:rsidP="00723E3A">
      <w:pPr>
        <w:pStyle w:val="ListParagraph"/>
        <w:numPr>
          <w:ilvl w:val="0"/>
          <w:numId w:val="14"/>
        </w:numPr>
        <w:jc w:val="both"/>
      </w:pPr>
      <w:hyperlink w:anchor="deleting" w:history="1">
        <w:r w:rsidR="00723E3A">
          <w:rPr>
            <w:rStyle w:val="Hyperlink"/>
          </w:rPr>
          <w:t>Deleting Attributes</w:t>
        </w:r>
      </w:hyperlink>
    </w:p>
    <w:p w14:paraId="0C5F950C" w14:textId="77777777" w:rsidR="00723E3A" w:rsidRDefault="00723E3A" w:rsidP="00723E3A">
      <w:pPr>
        <w:jc w:val="both"/>
      </w:pPr>
    </w:p>
    <w:p w14:paraId="49E5AABA" w14:textId="7BE22A1A" w:rsidR="00723E3A" w:rsidRDefault="00723E3A" w:rsidP="00723E3A">
      <w:pPr>
        <w:pStyle w:val="ListParagraph"/>
        <w:numPr>
          <w:ilvl w:val="0"/>
          <w:numId w:val="15"/>
        </w:numPr>
        <w:jc w:val="both"/>
      </w:pPr>
      <w:r>
        <w:t xml:space="preserve">Select Courses from your dashboard or left menu. </w:t>
      </w:r>
    </w:p>
    <w:p w14:paraId="0AD37259" w14:textId="77777777" w:rsidR="00723E3A" w:rsidRDefault="00723E3A" w:rsidP="00723E3A">
      <w:pPr>
        <w:pStyle w:val="ListParagraph"/>
        <w:jc w:val="both"/>
      </w:pPr>
    </w:p>
    <w:p w14:paraId="03D19168" w14:textId="36AEE696" w:rsidR="00723E3A" w:rsidRDefault="00723E3A" w:rsidP="00723E3A">
      <w:pPr>
        <w:pStyle w:val="ListParagraph"/>
        <w:jc w:val="both"/>
      </w:pPr>
      <w:r>
        <w:rPr>
          <w:noProof/>
        </w:rPr>
        <w:drawing>
          <wp:inline distT="0" distB="0" distL="0" distR="0" wp14:anchorId="653D390D" wp14:editId="3CD79D00">
            <wp:extent cx="3457546" cy="688368"/>
            <wp:effectExtent l="0" t="0" r="0" b="0"/>
            <wp:docPr id="14" name="Picture 14"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logo, screensh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539" cy="700312"/>
                    </a:xfrm>
                    <a:prstGeom prst="rect">
                      <a:avLst/>
                    </a:prstGeom>
                  </pic:spPr>
                </pic:pic>
              </a:graphicData>
            </a:graphic>
          </wp:inline>
        </w:drawing>
      </w:r>
    </w:p>
    <w:p w14:paraId="19C3FCB4" w14:textId="77777777" w:rsidR="00723E3A" w:rsidRDefault="00723E3A" w:rsidP="00723E3A">
      <w:pPr>
        <w:pStyle w:val="ListParagraph"/>
        <w:jc w:val="both"/>
      </w:pPr>
    </w:p>
    <w:p w14:paraId="6081032A" w14:textId="28F8FD11" w:rsidR="00723E3A" w:rsidRDefault="00723E3A" w:rsidP="00723E3A">
      <w:pPr>
        <w:pStyle w:val="ListParagraph"/>
        <w:numPr>
          <w:ilvl w:val="0"/>
          <w:numId w:val="15"/>
        </w:numPr>
        <w:jc w:val="both"/>
      </w:pPr>
      <w:r>
        <w:t xml:space="preserve">Select Setup from the ribbon at the top of the page. </w:t>
      </w:r>
    </w:p>
    <w:p w14:paraId="1EE0F666" w14:textId="77777777" w:rsidR="00723E3A" w:rsidRDefault="00723E3A" w:rsidP="00723E3A">
      <w:pPr>
        <w:pStyle w:val="ListParagraph"/>
        <w:jc w:val="both"/>
      </w:pPr>
    </w:p>
    <w:p w14:paraId="7B57550A" w14:textId="656D2C65" w:rsidR="00723E3A" w:rsidRDefault="00723E3A" w:rsidP="00723E3A">
      <w:pPr>
        <w:pStyle w:val="ListParagraph"/>
        <w:jc w:val="both"/>
      </w:pPr>
      <w:r>
        <w:rPr>
          <w:noProof/>
        </w:rPr>
        <w:drawing>
          <wp:inline distT="0" distB="0" distL="0" distR="0" wp14:anchorId="284D05CB" wp14:editId="5FF7F32F">
            <wp:extent cx="5274811" cy="636998"/>
            <wp:effectExtent l="12700" t="12700" r="889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0973" cy="637742"/>
                    </a:xfrm>
                    <a:prstGeom prst="rect">
                      <a:avLst/>
                    </a:prstGeom>
                    <a:ln>
                      <a:solidFill>
                        <a:schemeClr val="bg2">
                          <a:lumMod val="90000"/>
                        </a:schemeClr>
                      </a:solidFill>
                    </a:ln>
                  </pic:spPr>
                </pic:pic>
              </a:graphicData>
            </a:graphic>
          </wp:inline>
        </w:drawing>
      </w:r>
    </w:p>
    <w:p w14:paraId="50B51979" w14:textId="77777777" w:rsidR="00723E3A" w:rsidRDefault="00723E3A" w:rsidP="00723E3A">
      <w:pPr>
        <w:pStyle w:val="ListParagraph"/>
        <w:jc w:val="both"/>
      </w:pPr>
    </w:p>
    <w:p w14:paraId="0EC24888" w14:textId="2725A7B9" w:rsidR="00723E3A" w:rsidRDefault="00723E3A" w:rsidP="00723E3A">
      <w:pPr>
        <w:pStyle w:val="ListParagraph"/>
        <w:numPr>
          <w:ilvl w:val="0"/>
          <w:numId w:val="15"/>
        </w:numPr>
        <w:jc w:val="both"/>
      </w:pPr>
      <w:r>
        <w:t xml:space="preserve">Click on Attributes from the left panel. </w:t>
      </w:r>
    </w:p>
    <w:p w14:paraId="4E65334A" w14:textId="77777777" w:rsidR="00723E3A" w:rsidRDefault="00723E3A" w:rsidP="00723E3A">
      <w:pPr>
        <w:pStyle w:val="ListParagraph"/>
        <w:jc w:val="both"/>
      </w:pPr>
    </w:p>
    <w:p w14:paraId="2FA9B7DB" w14:textId="543A1682" w:rsidR="00723E3A" w:rsidRDefault="00723E3A" w:rsidP="00723E3A">
      <w:pPr>
        <w:pStyle w:val="ListParagraph"/>
        <w:jc w:val="both"/>
      </w:pPr>
      <w:r>
        <w:rPr>
          <w:noProof/>
        </w:rPr>
        <w:drawing>
          <wp:inline distT="0" distB="0" distL="0" distR="0" wp14:anchorId="537E4A99" wp14:editId="63152A26">
            <wp:extent cx="5287010" cy="2473637"/>
            <wp:effectExtent l="12700" t="12700" r="8890" b="15875"/>
            <wp:docPr id="16" name="Picture 16" descr="A screenshot of a cou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urs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12745" cy="2485678"/>
                    </a:xfrm>
                    <a:prstGeom prst="rect">
                      <a:avLst/>
                    </a:prstGeom>
                    <a:ln>
                      <a:solidFill>
                        <a:schemeClr val="bg2">
                          <a:lumMod val="90000"/>
                        </a:schemeClr>
                      </a:solidFill>
                    </a:ln>
                  </pic:spPr>
                </pic:pic>
              </a:graphicData>
            </a:graphic>
          </wp:inline>
        </w:drawing>
      </w:r>
    </w:p>
    <w:p w14:paraId="1B6D8C54" w14:textId="2E762F37" w:rsidR="00723E3A" w:rsidRDefault="00723E3A" w:rsidP="00723E3A">
      <w:pPr>
        <w:pStyle w:val="ListParagraph"/>
        <w:jc w:val="both"/>
      </w:pPr>
    </w:p>
    <w:p w14:paraId="54AD4250" w14:textId="77777777" w:rsidR="00723E3A" w:rsidRDefault="00723E3A" w:rsidP="00723E3A">
      <w:pPr>
        <w:jc w:val="both"/>
      </w:pPr>
    </w:p>
    <w:p w14:paraId="77A79C16" w14:textId="77777777" w:rsidR="00723E3A" w:rsidRDefault="00723E3A" w:rsidP="00723E3A">
      <w:pPr>
        <w:jc w:val="both"/>
      </w:pPr>
    </w:p>
    <w:p w14:paraId="6DBA629B" w14:textId="77777777" w:rsidR="00723E3A" w:rsidRDefault="00723E3A" w:rsidP="00723E3A">
      <w:pPr>
        <w:jc w:val="both"/>
      </w:pPr>
    </w:p>
    <w:p w14:paraId="15D5E210" w14:textId="77777777" w:rsidR="00723E3A" w:rsidRDefault="00723E3A" w:rsidP="00723E3A">
      <w:pPr>
        <w:jc w:val="both"/>
        <w:rPr>
          <w:b/>
          <w:bCs/>
          <w:sz w:val="24"/>
          <w:szCs w:val="24"/>
        </w:rPr>
      </w:pPr>
      <w:bookmarkStart w:id="0" w:name="adding"/>
      <w:r>
        <w:rPr>
          <w:b/>
          <w:bCs/>
          <w:sz w:val="24"/>
          <w:szCs w:val="24"/>
        </w:rPr>
        <w:lastRenderedPageBreak/>
        <w:t>Adding Attributes</w:t>
      </w:r>
    </w:p>
    <w:bookmarkEnd w:id="0"/>
    <w:p w14:paraId="494E41F9" w14:textId="77777777" w:rsidR="00723E3A" w:rsidRDefault="00723E3A" w:rsidP="00723E3A">
      <w:pPr>
        <w:pStyle w:val="ListParagraph"/>
        <w:numPr>
          <w:ilvl w:val="0"/>
          <w:numId w:val="16"/>
        </w:numPr>
        <w:jc w:val="both"/>
      </w:pPr>
      <w:r>
        <w:t xml:space="preserve">Once you click on Attributes, you’ll see a page </w:t>
      </w:r>
      <w:proofErr w:type="gramStart"/>
      <w:r>
        <w:t>similar to</w:t>
      </w:r>
      <w:proofErr w:type="gramEnd"/>
      <w:r>
        <w:t xml:space="preserve"> the image below. It will contain two sections:</w:t>
      </w:r>
    </w:p>
    <w:p w14:paraId="0133D870" w14:textId="00B57238" w:rsidR="00723E3A" w:rsidRDefault="00723E3A" w:rsidP="00723E3A">
      <w:pPr>
        <w:pStyle w:val="ListParagraph"/>
        <w:numPr>
          <w:ilvl w:val="1"/>
          <w:numId w:val="16"/>
        </w:numPr>
        <w:jc w:val="both"/>
      </w:pPr>
      <w:r>
        <w:rPr>
          <w:b/>
          <w:bCs/>
        </w:rPr>
        <w:t>Course, course measures and even attributes</w:t>
      </w:r>
      <w:r>
        <w:t>: use this section if you want to create list of attributes to be assigned at course level, course measure level and event level. The list that is created at this section will be visible on the mapping set up page where you can activate the attributes you need to</w:t>
      </w:r>
      <w:r>
        <w:rPr>
          <w:spacing w:val="-8"/>
        </w:rPr>
        <w:t xml:space="preserve"> </w:t>
      </w:r>
      <w:r>
        <w:t>use.</w:t>
      </w:r>
    </w:p>
    <w:p w14:paraId="26B1D203" w14:textId="77777777" w:rsidR="00723E3A" w:rsidRDefault="00723E3A" w:rsidP="00723E3A">
      <w:pPr>
        <w:pStyle w:val="ListParagraph"/>
        <w:jc w:val="both"/>
      </w:pPr>
    </w:p>
    <w:p w14:paraId="3D03022D" w14:textId="28B523F1" w:rsidR="00723E3A" w:rsidRDefault="00723E3A" w:rsidP="00723E3A">
      <w:pPr>
        <w:pStyle w:val="ListParagraph"/>
        <w:jc w:val="both"/>
      </w:pPr>
      <w:r>
        <w:rPr>
          <w:noProof/>
        </w:rPr>
        <w:drawing>
          <wp:inline distT="0" distB="0" distL="0" distR="0" wp14:anchorId="6CE2DC5F" wp14:editId="0D3A940A">
            <wp:extent cx="3248526" cy="1862162"/>
            <wp:effectExtent l="12700" t="12700" r="15875" b="17780"/>
            <wp:docPr id="17" name="Picture 17" descr="A screenshot of a web p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web pag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1093" cy="1875098"/>
                    </a:xfrm>
                    <a:prstGeom prst="rect">
                      <a:avLst/>
                    </a:prstGeom>
                    <a:ln>
                      <a:solidFill>
                        <a:schemeClr val="bg2">
                          <a:lumMod val="90000"/>
                        </a:schemeClr>
                      </a:solidFill>
                    </a:ln>
                  </pic:spPr>
                </pic:pic>
              </a:graphicData>
            </a:graphic>
          </wp:inline>
        </w:drawing>
      </w:r>
    </w:p>
    <w:p w14:paraId="377748BF" w14:textId="77777777" w:rsidR="00723E3A" w:rsidRDefault="00723E3A" w:rsidP="00723E3A">
      <w:pPr>
        <w:pStyle w:val="ListParagraph"/>
        <w:ind w:left="1080"/>
        <w:jc w:val="both"/>
      </w:pPr>
    </w:p>
    <w:p w14:paraId="762EA8DE" w14:textId="77777777" w:rsidR="00723E3A" w:rsidRDefault="00723E3A" w:rsidP="00723E3A">
      <w:pPr>
        <w:pStyle w:val="ListParagraph"/>
        <w:numPr>
          <w:ilvl w:val="1"/>
          <w:numId w:val="16"/>
        </w:numPr>
        <w:jc w:val="both"/>
      </w:pPr>
      <w:r>
        <w:rPr>
          <w:b/>
          <w:bCs/>
        </w:rPr>
        <w:t>Mapping attributes</w:t>
      </w:r>
      <w:r>
        <w:t xml:space="preserve">: use this section if you want to create list of attributes that needs to be assigned during mapping. For example, while you’re mapping your course measures to a standard and you need to track another aspect at this level (for example, learning levels etc.). </w:t>
      </w:r>
    </w:p>
    <w:p w14:paraId="7711328C" w14:textId="77777777" w:rsidR="00723E3A" w:rsidRDefault="00723E3A" w:rsidP="00723E3A">
      <w:pPr>
        <w:pStyle w:val="ListParagraph"/>
        <w:jc w:val="both"/>
      </w:pPr>
    </w:p>
    <w:p w14:paraId="69CD2642" w14:textId="722C3CDB" w:rsidR="00723E3A" w:rsidRDefault="00723E3A" w:rsidP="00723E3A">
      <w:pPr>
        <w:pStyle w:val="ListParagraph"/>
        <w:jc w:val="both"/>
      </w:pPr>
      <w:r>
        <w:rPr>
          <w:noProof/>
        </w:rPr>
        <w:drawing>
          <wp:inline distT="0" distB="0" distL="0" distR="0" wp14:anchorId="26279525" wp14:editId="7CA5DABB">
            <wp:extent cx="5273174" cy="1558116"/>
            <wp:effectExtent l="12700" t="12700" r="10160" b="17145"/>
            <wp:docPr id="18" name="Picture 18" descr="A screenshot of a c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ha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23229" cy="1572906"/>
                    </a:xfrm>
                    <a:prstGeom prst="rect">
                      <a:avLst/>
                    </a:prstGeom>
                    <a:ln>
                      <a:solidFill>
                        <a:schemeClr val="bg2">
                          <a:lumMod val="90000"/>
                        </a:schemeClr>
                      </a:solidFill>
                    </a:ln>
                  </pic:spPr>
                </pic:pic>
              </a:graphicData>
            </a:graphic>
          </wp:inline>
        </w:drawing>
      </w:r>
    </w:p>
    <w:p w14:paraId="7E41A67D" w14:textId="77777777" w:rsidR="00723E3A" w:rsidRDefault="00723E3A" w:rsidP="00723E3A">
      <w:pPr>
        <w:jc w:val="both"/>
        <w:rPr>
          <w:sz w:val="24"/>
          <w:szCs w:val="24"/>
        </w:rPr>
      </w:pPr>
    </w:p>
    <w:p w14:paraId="379CF48F" w14:textId="77777777" w:rsidR="00723E3A" w:rsidRDefault="00723E3A" w:rsidP="00723E3A">
      <w:pPr>
        <w:pStyle w:val="ListParagraph"/>
        <w:numPr>
          <w:ilvl w:val="0"/>
          <w:numId w:val="16"/>
        </w:numPr>
        <w:jc w:val="both"/>
      </w:pPr>
      <w:r>
        <w:t>Click on the + icon to add a new attribute category. A drawer will open with the following fields:</w:t>
      </w:r>
    </w:p>
    <w:p w14:paraId="1B5EE233" w14:textId="77777777" w:rsidR="00723E3A" w:rsidRDefault="00723E3A" w:rsidP="00723E3A">
      <w:pPr>
        <w:pStyle w:val="ListParagraph"/>
        <w:numPr>
          <w:ilvl w:val="1"/>
          <w:numId w:val="16"/>
        </w:numPr>
        <w:jc w:val="both"/>
      </w:pPr>
      <w:r>
        <w:rPr>
          <w:b/>
          <w:bCs/>
        </w:rPr>
        <w:t>Activate</w:t>
      </w:r>
      <w:r>
        <w:t xml:space="preserve">: ensure this is on </w:t>
      </w:r>
      <w:proofErr w:type="gramStart"/>
      <w:r>
        <w:t>in order to</w:t>
      </w:r>
      <w:proofErr w:type="gramEnd"/>
      <w:r>
        <w:t xml:space="preserve"> manage within the curriculum. If is not active, it will not appear within the curriculum or within courses. </w:t>
      </w:r>
    </w:p>
    <w:p w14:paraId="2218869C" w14:textId="77777777" w:rsidR="00723E3A" w:rsidRDefault="00723E3A" w:rsidP="00723E3A">
      <w:pPr>
        <w:pStyle w:val="ListParagraph"/>
        <w:numPr>
          <w:ilvl w:val="1"/>
          <w:numId w:val="16"/>
        </w:numPr>
        <w:jc w:val="both"/>
      </w:pPr>
      <w:r>
        <w:rPr>
          <w:b/>
          <w:bCs/>
        </w:rPr>
        <w:t>Add category</w:t>
      </w:r>
      <w:r>
        <w:t>: name of your attribute.</w:t>
      </w:r>
    </w:p>
    <w:p w14:paraId="21F0DE79" w14:textId="77777777" w:rsidR="00723E3A" w:rsidRDefault="00723E3A" w:rsidP="00723E3A">
      <w:pPr>
        <w:pStyle w:val="ListParagraph"/>
        <w:numPr>
          <w:ilvl w:val="1"/>
          <w:numId w:val="16"/>
        </w:numPr>
        <w:jc w:val="both"/>
      </w:pPr>
      <w:r>
        <w:t>Checkboxes</w:t>
      </w:r>
    </w:p>
    <w:p w14:paraId="30938C98" w14:textId="77777777" w:rsidR="00723E3A" w:rsidRDefault="00723E3A" w:rsidP="00723E3A">
      <w:pPr>
        <w:pStyle w:val="ListParagraph"/>
        <w:numPr>
          <w:ilvl w:val="2"/>
          <w:numId w:val="16"/>
        </w:numPr>
        <w:jc w:val="both"/>
      </w:pPr>
      <w:r>
        <w:rPr>
          <w:b/>
          <w:bCs/>
        </w:rPr>
        <w:t>Courses</w:t>
      </w:r>
      <w:r>
        <w:t>: check off if this attribute is assigned at the course level. By course level, it means the course code and course name only. If you assign an attribute at the course level, it generates a report showing you what course is using what type of attribute.</w:t>
      </w:r>
    </w:p>
    <w:p w14:paraId="27856562" w14:textId="77777777" w:rsidR="00723E3A" w:rsidRDefault="00723E3A" w:rsidP="00723E3A">
      <w:pPr>
        <w:pStyle w:val="ListParagraph"/>
        <w:numPr>
          <w:ilvl w:val="2"/>
          <w:numId w:val="16"/>
        </w:numPr>
        <w:jc w:val="both"/>
      </w:pPr>
      <w:r>
        <w:rPr>
          <w:b/>
          <w:bCs/>
        </w:rPr>
        <w:t>Course measures</w:t>
      </w:r>
      <w:r>
        <w:t xml:space="preserve">: check off if this attribute is assigned at the measure level. This will generate a report showing what measure (objective, </w:t>
      </w:r>
      <w:proofErr w:type="gramStart"/>
      <w:r>
        <w:t>outcomes</w:t>
      </w:r>
      <w:proofErr w:type="gramEnd"/>
      <w:r>
        <w:t xml:space="preserve"> or goals) the attribute is meeting. </w:t>
      </w:r>
    </w:p>
    <w:p w14:paraId="438F22FD" w14:textId="77777777" w:rsidR="00723E3A" w:rsidRDefault="00723E3A" w:rsidP="00723E3A">
      <w:pPr>
        <w:pStyle w:val="ListParagraph"/>
        <w:numPr>
          <w:ilvl w:val="2"/>
          <w:numId w:val="16"/>
        </w:numPr>
        <w:jc w:val="both"/>
      </w:pPr>
      <w:r>
        <w:rPr>
          <w:b/>
          <w:bCs/>
        </w:rPr>
        <w:lastRenderedPageBreak/>
        <w:t>Events</w:t>
      </w:r>
      <w:r>
        <w:t xml:space="preserve">: check off if you’d like to track how a particular even is meeting an attribute. </w:t>
      </w:r>
    </w:p>
    <w:p w14:paraId="653E1B33" w14:textId="77777777" w:rsidR="00723E3A" w:rsidRDefault="00723E3A" w:rsidP="00723E3A">
      <w:pPr>
        <w:pStyle w:val="ListParagraph"/>
        <w:numPr>
          <w:ilvl w:val="2"/>
          <w:numId w:val="16"/>
        </w:numPr>
        <w:jc w:val="both"/>
        <w:rPr>
          <w:i/>
          <w:iCs/>
          <w:color w:val="FF0000"/>
        </w:rPr>
      </w:pPr>
      <w:r>
        <w:rPr>
          <w:i/>
          <w:iCs/>
          <w:color w:val="FF0000"/>
        </w:rPr>
        <w:t xml:space="preserve">We recommend you </w:t>
      </w:r>
      <w:proofErr w:type="gramStart"/>
      <w:r>
        <w:rPr>
          <w:i/>
          <w:iCs/>
          <w:color w:val="FF0000"/>
        </w:rPr>
        <w:t>to avoid</w:t>
      </w:r>
      <w:proofErr w:type="gramEnd"/>
      <w:r>
        <w:rPr>
          <w:i/>
          <w:iCs/>
          <w:color w:val="FF0000"/>
        </w:rPr>
        <w:t xml:space="preserve"> selecting all the check boxes for a single attribute, as it will create redundant data for you in the system. We suggest you use an attribute for a single level, either course level, course measure level or event level. </w:t>
      </w:r>
    </w:p>
    <w:p w14:paraId="1AA664D2" w14:textId="77777777" w:rsidR="00723E3A" w:rsidRDefault="00723E3A" w:rsidP="00723E3A">
      <w:pPr>
        <w:pStyle w:val="ListParagraph"/>
        <w:numPr>
          <w:ilvl w:val="1"/>
          <w:numId w:val="16"/>
        </w:numPr>
        <w:jc w:val="both"/>
      </w:pPr>
      <w:r>
        <w:t xml:space="preserve">Click Save when done. </w:t>
      </w:r>
    </w:p>
    <w:p w14:paraId="7C769857" w14:textId="77777777" w:rsidR="00723E3A" w:rsidRDefault="00723E3A" w:rsidP="00723E3A">
      <w:pPr>
        <w:pStyle w:val="ListParagraph"/>
        <w:jc w:val="both"/>
      </w:pPr>
    </w:p>
    <w:p w14:paraId="6CBF2974" w14:textId="7DAD052A" w:rsidR="00723E3A" w:rsidRDefault="00723E3A" w:rsidP="00723E3A">
      <w:pPr>
        <w:pStyle w:val="ListParagraph"/>
        <w:jc w:val="both"/>
      </w:pPr>
      <w:r>
        <w:rPr>
          <w:noProof/>
        </w:rPr>
        <w:drawing>
          <wp:inline distT="0" distB="0" distL="0" distR="0" wp14:anchorId="71AC059B" wp14:editId="4428DE1A">
            <wp:extent cx="3617495" cy="2666430"/>
            <wp:effectExtent l="12700" t="12700" r="15240" b="13335"/>
            <wp:docPr id="19" name="Picture 19" descr="A screenshot of a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urs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30843" cy="2676269"/>
                    </a:xfrm>
                    <a:prstGeom prst="rect">
                      <a:avLst/>
                    </a:prstGeom>
                    <a:ln>
                      <a:solidFill>
                        <a:schemeClr val="bg2">
                          <a:lumMod val="90000"/>
                        </a:schemeClr>
                      </a:solidFill>
                    </a:ln>
                  </pic:spPr>
                </pic:pic>
              </a:graphicData>
            </a:graphic>
          </wp:inline>
        </w:drawing>
      </w:r>
    </w:p>
    <w:p w14:paraId="7CA63E0C" w14:textId="77777777" w:rsidR="00723E3A" w:rsidRDefault="00723E3A" w:rsidP="00723E3A">
      <w:pPr>
        <w:pStyle w:val="ListParagraph"/>
        <w:jc w:val="both"/>
      </w:pPr>
    </w:p>
    <w:p w14:paraId="10A75CC1" w14:textId="77777777" w:rsidR="00723E3A" w:rsidRDefault="00723E3A" w:rsidP="00723E3A">
      <w:pPr>
        <w:pStyle w:val="ListParagraph"/>
        <w:numPr>
          <w:ilvl w:val="0"/>
          <w:numId w:val="16"/>
        </w:numPr>
        <w:jc w:val="both"/>
      </w:pPr>
      <w:r>
        <w:t xml:space="preserve">Once you have added an attribute, you can begin to add subcategories within that attribute. To do that, click on the ellipsis next to the attribute and click +Add Child. </w:t>
      </w:r>
    </w:p>
    <w:p w14:paraId="7F9E1E78" w14:textId="77777777" w:rsidR="00723E3A" w:rsidRDefault="00723E3A" w:rsidP="00723E3A">
      <w:pPr>
        <w:pStyle w:val="ListParagraph"/>
        <w:jc w:val="both"/>
      </w:pPr>
    </w:p>
    <w:p w14:paraId="7003D0EF" w14:textId="556F8FCC" w:rsidR="00723E3A" w:rsidRDefault="00723E3A" w:rsidP="00723E3A">
      <w:pPr>
        <w:pStyle w:val="ListParagraph"/>
        <w:jc w:val="both"/>
      </w:pPr>
      <w:r>
        <w:rPr>
          <w:noProof/>
        </w:rPr>
        <w:drawing>
          <wp:inline distT="0" distB="0" distL="0" distR="0" wp14:anchorId="33EC6E89" wp14:editId="367F8529">
            <wp:extent cx="4799932" cy="2445168"/>
            <wp:effectExtent l="12700" t="12700" r="13970" b="19050"/>
            <wp:docPr id="20" name="Picture 2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18413" cy="2454583"/>
                    </a:xfrm>
                    <a:prstGeom prst="rect">
                      <a:avLst/>
                    </a:prstGeom>
                    <a:ln>
                      <a:solidFill>
                        <a:schemeClr val="bg2">
                          <a:lumMod val="90000"/>
                        </a:schemeClr>
                      </a:solidFill>
                    </a:ln>
                  </pic:spPr>
                </pic:pic>
              </a:graphicData>
            </a:graphic>
          </wp:inline>
        </w:drawing>
      </w:r>
    </w:p>
    <w:p w14:paraId="5D735E07" w14:textId="77777777" w:rsidR="00723E3A" w:rsidRDefault="00723E3A" w:rsidP="00723E3A">
      <w:pPr>
        <w:pStyle w:val="ListParagraph"/>
        <w:jc w:val="both"/>
      </w:pPr>
    </w:p>
    <w:p w14:paraId="2DEB2077" w14:textId="77777777" w:rsidR="00723E3A" w:rsidRDefault="00723E3A" w:rsidP="00723E3A">
      <w:pPr>
        <w:pStyle w:val="ListParagraph"/>
        <w:numPr>
          <w:ilvl w:val="0"/>
          <w:numId w:val="16"/>
        </w:numPr>
        <w:jc w:val="both"/>
      </w:pPr>
      <w:r>
        <w:t>A drawer will open. Enter in the name of the child attribute and click Save when done.</w:t>
      </w:r>
    </w:p>
    <w:p w14:paraId="30493A9E" w14:textId="77777777" w:rsidR="00723E3A" w:rsidRDefault="00723E3A" w:rsidP="00723E3A">
      <w:pPr>
        <w:pStyle w:val="ListParagraph"/>
        <w:jc w:val="both"/>
      </w:pPr>
    </w:p>
    <w:p w14:paraId="045A7A85" w14:textId="2830D31F" w:rsidR="00723E3A" w:rsidRDefault="00723E3A" w:rsidP="00723E3A">
      <w:pPr>
        <w:pStyle w:val="ListParagraph"/>
        <w:jc w:val="both"/>
      </w:pPr>
      <w:r>
        <w:rPr>
          <w:noProof/>
        </w:rPr>
        <w:lastRenderedPageBreak/>
        <w:drawing>
          <wp:inline distT="0" distB="0" distL="0" distR="0" wp14:anchorId="74200B46" wp14:editId="72A9CF5B">
            <wp:extent cx="3842434" cy="1262648"/>
            <wp:effectExtent l="12700" t="12700" r="5715" b="7620"/>
            <wp:docPr id="21" name="Picture 21"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phone&#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3347" cy="1272806"/>
                    </a:xfrm>
                    <a:prstGeom prst="rect">
                      <a:avLst/>
                    </a:prstGeom>
                    <a:ln>
                      <a:solidFill>
                        <a:schemeClr val="bg2">
                          <a:lumMod val="90000"/>
                        </a:schemeClr>
                      </a:solidFill>
                    </a:ln>
                  </pic:spPr>
                </pic:pic>
              </a:graphicData>
            </a:graphic>
          </wp:inline>
        </w:drawing>
      </w:r>
    </w:p>
    <w:p w14:paraId="14B86EA9" w14:textId="77777777" w:rsidR="00723E3A" w:rsidRDefault="00723E3A" w:rsidP="00723E3A">
      <w:pPr>
        <w:jc w:val="both"/>
        <w:rPr>
          <w:b/>
          <w:bCs/>
          <w:sz w:val="24"/>
          <w:szCs w:val="24"/>
        </w:rPr>
      </w:pPr>
      <w:bookmarkStart w:id="1" w:name="editing"/>
    </w:p>
    <w:p w14:paraId="027A0737" w14:textId="77777777" w:rsidR="00723E3A" w:rsidRDefault="00723E3A" w:rsidP="00723E3A">
      <w:pPr>
        <w:jc w:val="both"/>
        <w:rPr>
          <w:b/>
          <w:bCs/>
          <w:sz w:val="24"/>
          <w:szCs w:val="24"/>
        </w:rPr>
      </w:pPr>
    </w:p>
    <w:p w14:paraId="1E7376D7" w14:textId="77777777" w:rsidR="00723E3A" w:rsidRDefault="00723E3A" w:rsidP="00723E3A">
      <w:pPr>
        <w:jc w:val="both"/>
        <w:rPr>
          <w:b/>
          <w:bCs/>
          <w:sz w:val="24"/>
          <w:szCs w:val="24"/>
        </w:rPr>
      </w:pPr>
      <w:r>
        <w:rPr>
          <w:b/>
          <w:bCs/>
          <w:sz w:val="24"/>
          <w:szCs w:val="24"/>
        </w:rPr>
        <w:t>Editing Attributes</w:t>
      </w:r>
    </w:p>
    <w:bookmarkEnd w:id="1"/>
    <w:p w14:paraId="4EA2CFE1" w14:textId="77777777" w:rsidR="00723E3A" w:rsidRDefault="00723E3A" w:rsidP="00723E3A">
      <w:pPr>
        <w:pStyle w:val="ListParagraph"/>
        <w:numPr>
          <w:ilvl w:val="0"/>
          <w:numId w:val="17"/>
        </w:numPr>
        <w:jc w:val="both"/>
      </w:pPr>
      <w:r>
        <w:t xml:space="preserve">To edit an attribute, click on the pencil icon. A drawer will open where you can make any desired changes. Click Save when done. </w:t>
      </w:r>
    </w:p>
    <w:p w14:paraId="570DB6F0" w14:textId="77777777" w:rsidR="00723E3A" w:rsidRDefault="00723E3A" w:rsidP="00723E3A">
      <w:pPr>
        <w:pStyle w:val="ListParagraph"/>
        <w:jc w:val="both"/>
      </w:pPr>
    </w:p>
    <w:p w14:paraId="44300AFA" w14:textId="373AA670" w:rsidR="00723E3A" w:rsidRDefault="00723E3A" w:rsidP="00723E3A">
      <w:pPr>
        <w:pStyle w:val="ListParagraph"/>
        <w:jc w:val="both"/>
      </w:pPr>
      <w:r>
        <w:rPr>
          <w:noProof/>
        </w:rPr>
        <w:drawing>
          <wp:inline distT="0" distB="0" distL="0" distR="0" wp14:anchorId="600FE476" wp14:editId="22A33CF6">
            <wp:extent cx="4443663" cy="1438553"/>
            <wp:effectExtent l="12700" t="12700" r="14605" b="9525"/>
            <wp:docPr id="22" name="Picture 22" descr="A screenshot of a web p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web page&#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74639" cy="1448581"/>
                    </a:xfrm>
                    <a:prstGeom prst="rect">
                      <a:avLst/>
                    </a:prstGeom>
                    <a:ln>
                      <a:solidFill>
                        <a:schemeClr val="bg2">
                          <a:lumMod val="90000"/>
                        </a:schemeClr>
                      </a:solidFill>
                    </a:ln>
                  </pic:spPr>
                </pic:pic>
              </a:graphicData>
            </a:graphic>
          </wp:inline>
        </w:drawing>
      </w:r>
    </w:p>
    <w:p w14:paraId="0221E0FB" w14:textId="77777777" w:rsidR="00723E3A" w:rsidRDefault="00723E3A" w:rsidP="00723E3A">
      <w:pPr>
        <w:jc w:val="both"/>
        <w:rPr>
          <w:sz w:val="24"/>
          <w:szCs w:val="24"/>
        </w:rPr>
      </w:pPr>
    </w:p>
    <w:p w14:paraId="68C0AD96" w14:textId="77777777" w:rsidR="00723E3A" w:rsidRDefault="00723E3A" w:rsidP="00723E3A">
      <w:pPr>
        <w:jc w:val="both"/>
        <w:rPr>
          <w:b/>
          <w:bCs/>
          <w:sz w:val="24"/>
          <w:szCs w:val="24"/>
        </w:rPr>
      </w:pPr>
      <w:bookmarkStart w:id="2" w:name="deleting"/>
      <w:r>
        <w:rPr>
          <w:b/>
          <w:bCs/>
          <w:sz w:val="24"/>
          <w:szCs w:val="24"/>
        </w:rPr>
        <w:t>Deleting Attributes</w:t>
      </w:r>
    </w:p>
    <w:bookmarkEnd w:id="2"/>
    <w:p w14:paraId="42D03A5F" w14:textId="77777777" w:rsidR="00723E3A" w:rsidRDefault="00723E3A" w:rsidP="00723E3A">
      <w:pPr>
        <w:pStyle w:val="ListParagraph"/>
        <w:numPr>
          <w:ilvl w:val="0"/>
          <w:numId w:val="18"/>
        </w:numPr>
        <w:jc w:val="both"/>
      </w:pPr>
      <w:r>
        <w:t xml:space="preserve">To delete an attribute, click on the ellipsis and select Delete. </w:t>
      </w:r>
    </w:p>
    <w:p w14:paraId="495C280D" w14:textId="77777777" w:rsidR="00723E3A" w:rsidRDefault="00723E3A" w:rsidP="00723E3A">
      <w:pPr>
        <w:pStyle w:val="ListParagraph"/>
        <w:jc w:val="both"/>
      </w:pPr>
    </w:p>
    <w:p w14:paraId="6F7956E2" w14:textId="3CCD08B6" w:rsidR="00723E3A" w:rsidRDefault="00723E3A" w:rsidP="00723E3A">
      <w:pPr>
        <w:pStyle w:val="ListParagraph"/>
        <w:jc w:val="both"/>
      </w:pPr>
      <w:r>
        <w:rPr>
          <w:noProof/>
        </w:rPr>
        <w:drawing>
          <wp:inline distT="0" distB="0" distL="0" distR="0" wp14:anchorId="20D40F87" wp14:editId="669CFB9A">
            <wp:extent cx="4455795" cy="2269859"/>
            <wp:effectExtent l="12700" t="12700" r="14605" b="16510"/>
            <wp:docPr id="23" name="Picture 2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95364" cy="2290016"/>
                    </a:xfrm>
                    <a:prstGeom prst="rect">
                      <a:avLst/>
                    </a:prstGeom>
                    <a:ln>
                      <a:solidFill>
                        <a:schemeClr val="bg2">
                          <a:lumMod val="90000"/>
                        </a:schemeClr>
                      </a:solidFill>
                    </a:ln>
                  </pic:spPr>
                </pic:pic>
              </a:graphicData>
            </a:graphic>
          </wp:inline>
        </w:drawing>
      </w:r>
    </w:p>
    <w:p w14:paraId="1D0705FA" w14:textId="77777777" w:rsidR="00723E3A" w:rsidRDefault="00723E3A" w:rsidP="00723E3A">
      <w:pPr>
        <w:pStyle w:val="ListParagraph"/>
        <w:jc w:val="both"/>
      </w:pPr>
    </w:p>
    <w:p w14:paraId="317D149F" w14:textId="77777777" w:rsidR="00723E3A" w:rsidRDefault="00723E3A" w:rsidP="00723E3A">
      <w:pPr>
        <w:pStyle w:val="ListParagraph"/>
        <w:numPr>
          <w:ilvl w:val="0"/>
          <w:numId w:val="18"/>
        </w:numPr>
        <w:jc w:val="both"/>
      </w:pPr>
      <w:r>
        <w:t xml:space="preserve">You will get a validation message asking you to confirm you want to delete an attribute. </w:t>
      </w:r>
    </w:p>
    <w:p w14:paraId="268CF892" w14:textId="77777777" w:rsidR="00723E3A" w:rsidRDefault="00723E3A" w:rsidP="00723E3A">
      <w:pPr>
        <w:pStyle w:val="ListParagraph"/>
        <w:numPr>
          <w:ilvl w:val="1"/>
          <w:numId w:val="18"/>
        </w:numPr>
        <w:jc w:val="both"/>
      </w:pPr>
      <w:r>
        <w:t xml:space="preserve">Please note, an attribute cannot be deleted if it is associated with a course. Reach out to </w:t>
      </w:r>
      <w:hyperlink r:id="rId21">
        <w:r>
          <w:rPr>
            <w:rStyle w:val="Hyperlink"/>
          </w:rPr>
          <w:t>v4support@exxat.com</w:t>
        </w:r>
      </w:hyperlink>
      <w:r>
        <w:t xml:space="preserve"> for assistance. </w:t>
      </w:r>
    </w:p>
    <w:p w14:paraId="0928C698" w14:textId="77777777" w:rsidR="00723E3A" w:rsidRDefault="00723E3A" w:rsidP="00723E3A">
      <w:pPr>
        <w:jc w:val="both"/>
        <w:rPr>
          <w:sz w:val="24"/>
          <w:szCs w:val="24"/>
        </w:rPr>
      </w:pPr>
    </w:p>
    <w:p w14:paraId="59CBC661" w14:textId="074CE28D" w:rsidR="003237FC" w:rsidRPr="00723E3A" w:rsidRDefault="003237FC" w:rsidP="00723E3A">
      <w:pPr>
        <w:jc w:val="both"/>
        <w:rPr>
          <w:color w:val="FF0000"/>
          <w:sz w:val="24"/>
          <w:szCs w:val="24"/>
        </w:rPr>
      </w:pPr>
    </w:p>
    <w:sectPr w:rsidR="003237FC" w:rsidRPr="00723E3A" w:rsidSect="00F82339">
      <w:headerReference w:type="default" r:id="rId22"/>
      <w:footerReference w:type="default" r:id="rId23"/>
      <w:pgSz w:w="11906" w:h="16838"/>
      <w:pgMar w:top="936"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8D40" w14:textId="77777777" w:rsidR="004B56A1" w:rsidRDefault="004B56A1" w:rsidP="00A432A3">
      <w:pPr>
        <w:spacing w:after="0" w:line="240" w:lineRule="auto"/>
      </w:pPr>
      <w:r>
        <w:separator/>
      </w:r>
    </w:p>
  </w:endnote>
  <w:endnote w:type="continuationSeparator" w:id="0">
    <w:p w14:paraId="6FCD75E7" w14:textId="77777777" w:rsidR="004B56A1" w:rsidRDefault="004B56A1" w:rsidP="00A4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D96F" w14:textId="77777777" w:rsidR="00A432A3" w:rsidRDefault="00E326FB" w:rsidP="00705B94">
    <w:pPr>
      <w:pStyle w:val="Footer"/>
      <w:ind w:left="-1440"/>
    </w:pPr>
    <w:r>
      <w:rPr>
        <w:noProof/>
      </w:rPr>
      <w:drawing>
        <wp:anchor distT="0" distB="0" distL="114300" distR="114300" simplePos="0" relativeHeight="251659264" behindDoc="1" locked="0" layoutInCell="1" allowOverlap="1" wp14:anchorId="3082EE26" wp14:editId="29F6F176">
          <wp:simplePos x="0" y="0"/>
          <wp:positionH relativeFrom="column">
            <wp:posOffset>-914400</wp:posOffset>
          </wp:positionH>
          <wp:positionV relativeFrom="page">
            <wp:posOffset>9642475</wp:posOffset>
          </wp:positionV>
          <wp:extent cx="7550150" cy="1055370"/>
          <wp:effectExtent l="0" t="0" r="6350" b="0"/>
          <wp:wrapTight wrapText="bothSides">
            <wp:wrapPolygon edited="0">
              <wp:start x="21509" y="0"/>
              <wp:lineTo x="19693" y="12477"/>
              <wp:lineTo x="0" y="13516"/>
              <wp:lineTo x="0" y="21314"/>
              <wp:lineTo x="21582" y="21314"/>
              <wp:lineTo x="21582" y="0"/>
              <wp:lineTo x="21509" y="0"/>
            </wp:wrapPolygon>
          </wp:wrapTight>
          <wp:docPr id="3" name="Picture 3"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0150" cy="1055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B165" w14:textId="77777777" w:rsidR="004B56A1" w:rsidRDefault="004B56A1" w:rsidP="00A432A3">
      <w:pPr>
        <w:spacing w:after="0" w:line="240" w:lineRule="auto"/>
      </w:pPr>
      <w:r>
        <w:separator/>
      </w:r>
    </w:p>
  </w:footnote>
  <w:footnote w:type="continuationSeparator" w:id="0">
    <w:p w14:paraId="011B4B39" w14:textId="77777777" w:rsidR="004B56A1" w:rsidRDefault="004B56A1" w:rsidP="00A43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3F48" w14:textId="77777777" w:rsidR="00705B94" w:rsidRDefault="00E326FB" w:rsidP="00705B94">
    <w:pPr>
      <w:pStyle w:val="Header"/>
      <w:ind w:left="-1440"/>
    </w:pPr>
    <w:r>
      <w:rPr>
        <w:noProof/>
      </w:rPr>
      <w:drawing>
        <wp:anchor distT="0" distB="0" distL="114300" distR="114300" simplePos="0" relativeHeight="251658240" behindDoc="1" locked="0" layoutInCell="1" allowOverlap="1" wp14:anchorId="571FB985" wp14:editId="771D0CDA">
          <wp:simplePos x="0" y="0"/>
          <wp:positionH relativeFrom="column">
            <wp:posOffset>-914400</wp:posOffset>
          </wp:positionH>
          <wp:positionV relativeFrom="paragraph">
            <wp:posOffset>0</wp:posOffset>
          </wp:positionV>
          <wp:extent cx="7550150" cy="1049655"/>
          <wp:effectExtent l="0" t="0" r="6350" b="4445"/>
          <wp:wrapTight wrapText="bothSides">
            <wp:wrapPolygon edited="0">
              <wp:start x="0" y="0"/>
              <wp:lineTo x="0" y="21430"/>
              <wp:lineTo x="73" y="21430"/>
              <wp:lineTo x="1962" y="8363"/>
              <wp:lineTo x="21582" y="7840"/>
              <wp:lineTo x="21582"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150" cy="1049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891"/>
    <w:multiLevelType w:val="hybridMultilevel"/>
    <w:tmpl w:val="4CB63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F061C"/>
    <w:multiLevelType w:val="hybridMultilevel"/>
    <w:tmpl w:val="838E8840"/>
    <w:lvl w:ilvl="0" w:tplc="1FAAF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21EF5"/>
    <w:multiLevelType w:val="hybridMultilevel"/>
    <w:tmpl w:val="48766EDC"/>
    <w:lvl w:ilvl="0" w:tplc="4E240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4BB8"/>
    <w:multiLevelType w:val="hybridMultilevel"/>
    <w:tmpl w:val="C58E5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65342"/>
    <w:multiLevelType w:val="hybridMultilevel"/>
    <w:tmpl w:val="8C3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10D9"/>
    <w:multiLevelType w:val="multilevel"/>
    <w:tmpl w:val="287710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1253C"/>
    <w:multiLevelType w:val="multilevel"/>
    <w:tmpl w:val="30C1253C"/>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1A0243"/>
    <w:multiLevelType w:val="multilevel"/>
    <w:tmpl w:val="381A02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14285E"/>
    <w:multiLevelType w:val="multilevel"/>
    <w:tmpl w:val="3B1428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745F28"/>
    <w:multiLevelType w:val="hybridMultilevel"/>
    <w:tmpl w:val="BBD45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1E15"/>
    <w:multiLevelType w:val="hybridMultilevel"/>
    <w:tmpl w:val="A7227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6040"/>
    <w:multiLevelType w:val="hybridMultilevel"/>
    <w:tmpl w:val="A24A6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52715"/>
    <w:multiLevelType w:val="hybridMultilevel"/>
    <w:tmpl w:val="C58E53D8"/>
    <w:lvl w:ilvl="0" w:tplc="1FAAF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11E"/>
    <w:multiLevelType w:val="hybridMultilevel"/>
    <w:tmpl w:val="C458FCD4"/>
    <w:lvl w:ilvl="0" w:tplc="1FAAF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B4C8C"/>
    <w:multiLevelType w:val="hybridMultilevel"/>
    <w:tmpl w:val="BE9A8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D235F"/>
    <w:multiLevelType w:val="hybridMultilevel"/>
    <w:tmpl w:val="4C722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55ADD"/>
    <w:multiLevelType w:val="multilevel"/>
    <w:tmpl w:val="70E55A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850054"/>
    <w:multiLevelType w:val="hybridMultilevel"/>
    <w:tmpl w:val="75B2AC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933482">
    <w:abstractNumId w:val="4"/>
  </w:num>
  <w:num w:numId="2" w16cid:durableId="523710130">
    <w:abstractNumId w:val="2"/>
  </w:num>
  <w:num w:numId="3" w16cid:durableId="761150432">
    <w:abstractNumId w:val="10"/>
  </w:num>
  <w:num w:numId="4" w16cid:durableId="1190142862">
    <w:abstractNumId w:val="9"/>
  </w:num>
  <w:num w:numId="5" w16cid:durableId="1991015754">
    <w:abstractNumId w:val="15"/>
  </w:num>
  <w:num w:numId="6" w16cid:durableId="657459125">
    <w:abstractNumId w:val="14"/>
  </w:num>
  <w:num w:numId="7" w16cid:durableId="1967077102">
    <w:abstractNumId w:val="0"/>
  </w:num>
  <w:num w:numId="8" w16cid:durableId="1523393507">
    <w:abstractNumId w:val="17"/>
  </w:num>
  <w:num w:numId="9" w16cid:durableId="116338537">
    <w:abstractNumId w:val="12"/>
  </w:num>
  <w:num w:numId="10" w16cid:durableId="1611164503">
    <w:abstractNumId w:val="11"/>
  </w:num>
  <w:num w:numId="11" w16cid:durableId="176237055">
    <w:abstractNumId w:val="3"/>
  </w:num>
  <w:num w:numId="12" w16cid:durableId="1649088829">
    <w:abstractNumId w:val="13"/>
  </w:num>
  <w:num w:numId="13" w16cid:durableId="1735005610">
    <w:abstractNumId w:val="1"/>
  </w:num>
  <w:num w:numId="14" w16cid:durableId="902760444">
    <w:abstractNumId w:val="8"/>
  </w:num>
  <w:num w:numId="15" w16cid:durableId="256255555">
    <w:abstractNumId w:val="16"/>
  </w:num>
  <w:num w:numId="16" w16cid:durableId="147599616">
    <w:abstractNumId w:val="6"/>
  </w:num>
  <w:num w:numId="17" w16cid:durableId="261650526">
    <w:abstractNumId w:val="5"/>
  </w:num>
  <w:num w:numId="18" w16cid:durableId="147674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3A"/>
    <w:rsid w:val="00045106"/>
    <w:rsid w:val="00116DE2"/>
    <w:rsid w:val="001B60AF"/>
    <w:rsid w:val="001C2588"/>
    <w:rsid w:val="001E4FE0"/>
    <w:rsid w:val="003237FC"/>
    <w:rsid w:val="003753E1"/>
    <w:rsid w:val="00376A40"/>
    <w:rsid w:val="003A6A5F"/>
    <w:rsid w:val="003C03A6"/>
    <w:rsid w:val="00453C94"/>
    <w:rsid w:val="0049662E"/>
    <w:rsid w:val="004B56A1"/>
    <w:rsid w:val="005A452F"/>
    <w:rsid w:val="006927C4"/>
    <w:rsid w:val="006D590E"/>
    <w:rsid w:val="00705B94"/>
    <w:rsid w:val="00714002"/>
    <w:rsid w:val="00723E3A"/>
    <w:rsid w:val="0078159E"/>
    <w:rsid w:val="007D61C8"/>
    <w:rsid w:val="008152A4"/>
    <w:rsid w:val="00863978"/>
    <w:rsid w:val="008A0CC6"/>
    <w:rsid w:val="008D17CE"/>
    <w:rsid w:val="009D11F7"/>
    <w:rsid w:val="009F2F43"/>
    <w:rsid w:val="00A36193"/>
    <w:rsid w:val="00A432A3"/>
    <w:rsid w:val="00A6067F"/>
    <w:rsid w:val="00A9441B"/>
    <w:rsid w:val="00AC5F07"/>
    <w:rsid w:val="00B66A47"/>
    <w:rsid w:val="00B75861"/>
    <w:rsid w:val="00BA1F3E"/>
    <w:rsid w:val="00C00628"/>
    <w:rsid w:val="00C16D9A"/>
    <w:rsid w:val="00C5287E"/>
    <w:rsid w:val="00C62A12"/>
    <w:rsid w:val="00C87042"/>
    <w:rsid w:val="00CD0144"/>
    <w:rsid w:val="00D200A2"/>
    <w:rsid w:val="00D3055B"/>
    <w:rsid w:val="00E326FB"/>
    <w:rsid w:val="00E8123B"/>
    <w:rsid w:val="00E83375"/>
    <w:rsid w:val="00F35221"/>
    <w:rsid w:val="00F80092"/>
    <w:rsid w:val="00F82339"/>
    <w:rsid w:val="00F958FD"/>
    <w:rsid w:val="00F9763C"/>
    <w:rsid w:val="00FC3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500B"/>
  <w15:chartTrackingRefBased/>
  <w15:docId w15:val="{4531869E-1CFD-F749-8F40-B6C7E9E6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2A3"/>
  </w:style>
  <w:style w:type="paragraph" w:styleId="Footer">
    <w:name w:val="footer"/>
    <w:basedOn w:val="Normal"/>
    <w:link w:val="FooterChar"/>
    <w:uiPriority w:val="99"/>
    <w:unhideWhenUsed/>
    <w:rsid w:val="00A43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2A3"/>
  </w:style>
  <w:style w:type="paragraph" w:styleId="ListParagraph">
    <w:name w:val="List Paragraph"/>
    <w:basedOn w:val="Normal"/>
    <w:uiPriority w:val="34"/>
    <w:qFormat/>
    <w:rsid w:val="00C16D9A"/>
    <w:pPr>
      <w:spacing w:after="0" w:line="240" w:lineRule="auto"/>
      <w:ind w:left="720"/>
      <w:contextualSpacing/>
    </w:pPr>
    <w:rPr>
      <w:sz w:val="24"/>
      <w:szCs w:val="24"/>
    </w:rPr>
  </w:style>
  <w:style w:type="character" w:styleId="Hyperlink">
    <w:name w:val="Hyperlink"/>
    <w:basedOn w:val="DefaultParagraphFont"/>
    <w:uiPriority w:val="99"/>
    <w:unhideWhenUsed/>
    <w:rsid w:val="00863978"/>
    <w:rPr>
      <w:color w:val="0563C1" w:themeColor="hyperlink"/>
      <w:u w:val="single"/>
    </w:rPr>
  </w:style>
  <w:style w:type="character" w:styleId="UnresolvedMention">
    <w:name w:val="Unresolved Mention"/>
    <w:basedOn w:val="DefaultParagraphFont"/>
    <w:uiPriority w:val="99"/>
    <w:semiHidden/>
    <w:unhideWhenUsed/>
    <w:rsid w:val="00863978"/>
    <w:rPr>
      <w:color w:val="605E5C"/>
      <w:shd w:val="clear" w:color="auto" w:fill="E1DFDD"/>
    </w:rPr>
  </w:style>
  <w:style w:type="character" w:styleId="FollowedHyperlink">
    <w:name w:val="FollowedHyperlink"/>
    <w:basedOn w:val="DefaultParagraphFont"/>
    <w:uiPriority w:val="99"/>
    <w:semiHidden/>
    <w:unhideWhenUsed/>
    <w:rsid w:val="00723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v4support@exxa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cioramirez/Library/Group%20Containers/UBF8T346G9.Office/User%20Content.localized/Templates.localized/Help%20Doc%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8" ma:contentTypeDescription="Create a new document." ma:contentTypeScope="" ma:versionID="b86f855021b5e5fb2d2c36cc5fdfec9d">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218900120c8d387973c8dfd84e4bb277"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F5AE4-8BE4-4BA9-AF46-6BD635EE5C6C}"/>
</file>

<file path=customXml/itemProps2.xml><?xml version="1.0" encoding="utf-8"?>
<ds:datastoreItem xmlns:ds="http://schemas.openxmlformats.org/officeDocument/2006/customXml" ds:itemID="{2D7243AE-F554-422B-9050-E982CDAB8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755A2-16AB-494B-A29A-4CD7AFF04F66}">
  <ds:schemaRefs>
    <ds:schemaRef ds:uri="http://schemas.openxmlformats.org/officeDocument/2006/bibliography"/>
  </ds:schemaRefs>
</ds:datastoreItem>
</file>

<file path=customXml/itemProps4.xml><?xml version="1.0" encoding="utf-8"?>
<ds:datastoreItem xmlns:ds="http://schemas.openxmlformats.org/officeDocument/2006/customXml" ds:itemID="{23B3E1BA-3C0B-4F12-82B8-23FF45627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Help Doc Template 2023.dotx</Template>
  <TotalTime>0</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Rocio Ramirez</cp:lastModifiedBy>
  <cp:revision>2</cp:revision>
  <dcterms:created xsi:type="dcterms:W3CDTF">2023-05-05T18:07:00Z</dcterms:created>
  <dcterms:modified xsi:type="dcterms:W3CDTF">2023-05-05T18:07:00Z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ies>
</file>